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19F" w:rsidRPr="00D11BF1" w:rsidRDefault="0066519F" w:rsidP="0066519F">
      <w:pPr>
        <w:widowControl/>
        <w:shd w:val="clear" w:color="auto" w:fill="FFFFFF"/>
        <w:spacing w:line="420" w:lineRule="atLeast"/>
        <w:ind w:firstLine="480"/>
        <w:jc w:val="center"/>
        <w:rPr>
          <w:rFonts w:ascii="仿宋" w:eastAsia="仿宋" w:hAnsi="仿宋" w:cs="宋体"/>
          <w:b/>
          <w:color w:val="4C3339"/>
          <w:kern w:val="0"/>
          <w:sz w:val="32"/>
          <w:szCs w:val="32"/>
          <w:bdr w:val="none" w:sz="0" w:space="0" w:color="auto" w:frame="1"/>
        </w:rPr>
      </w:pPr>
      <w:r w:rsidRPr="00D11BF1">
        <w:rPr>
          <w:rFonts w:ascii="仿宋" w:eastAsia="仿宋" w:hAnsi="仿宋" w:cs="宋体" w:hint="eastAsia"/>
          <w:b/>
          <w:color w:val="4C3339"/>
          <w:kern w:val="0"/>
          <w:sz w:val="32"/>
          <w:szCs w:val="32"/>
          <w:bdr w:val="none" w:sz="0" w:space="0" w:color="auto" w:frame="1"/>
        </w:rPr>
        <w:t>浑江区人民法院</w:t>
      </w:r>
    </w:p>
    <w:p w:rsidR="0066519F" w:rsidRPr="00057B1C" w:rsidRDefault="0066519F" w:rsidP="0066519F">
      <w:pPr>
        <w:widowControl/>
        <w:shd w:val="clear" w:color="auto" w:fill="FFFFFF"/>
        <w:spacing w:line="420" w:lineRule="atLeast"/>
        <w:ind w:firstLine="480"/>
        <w:jc w:val="center"/>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2020年上半年双百核查工作报告</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057B1C">
        <w:rPr>
          <w:rFonts w:ascii="仿宋" w:eastAsia="仿宋" w:hAnsi="仿宋" w:cs="宋体" w:hint="eastAsia"/>
          <w:color w:val="4C3339"/>
          <w:kern w:val="0"/>
          <w:sz w:val="32"/>
          <w:szCs w:val="32"/>
          <w:bdr w:val="none" w:sz="0" w:space="0" w:color="auto" w:frame="1"/>
        </w:rPr>
        <w:t> </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人民法院对上半年生效后未上传至中国裁判文书网的裁判文书和文书信息进行全面排查，审判管理办公室严把裁判文书“放出口”，列出表格清单，通知承办法官及时进行操作，圆满完成了相关工作。现将相关情况报告如下。</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（一）裁判文书上网“双百”核查工作完成情况</w:t>
      </w:r>
    </w:p>
    <w:p w:rsidR="0066519F" w:rsidRPr="00057B1C" w:rsidRDefault="0066519F" w:rsidP="00B412BC">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2020年上半年，</w:t>
      </w: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法院共计结案</w:t>
      </w:r>
      <w:r w:rsidR="00DB361A">
        <w:rPr>
          <w:rFonts w:ascii="仿宋" w:eastAsia="仿宋" w:hAnsi="仿宋" w:cs="宋体" w:hint="eastAsia"/>
          <w:color w:val="4C3339"/>
          <w:kern w:val="0"/>
          <w:sz w:val="32"/>
          <w:szCs w:val="32"/>
          <w:bdr w:val="none" w:sz="0" w:space="0" w:color="auto" w:frame="1"/>
        </w:rPr>
        <w:t>2409</w:t>
      </w:r>
      <w:r w:rsidRPr="0066519F">
        <w:rPr>
          <w:rFonts w:ascii="仿宋" w:eastAsia="仿宋" w:hAnsi="仿宋" w:cs="宋体" w:hint="eastAsia"/>
          <w:color w:val="4C3339"/>
          <w:kern w:val="0"/>
          <w:sz w:val="32"/>
          <w:szCs w:val="32"/>
          <w:bdr w:val="none" w:sz="0" w:space="0" w:color="auto" w:frame="1"/>
        </w:rPr>
        <w:t>件。公开裁判文书</w:t>
      </w:r>
      <w:r w:rsidR="001665F0">
        <w:rPr>
          <w:rFonts w:ascii="仿宋" w:eastAsia="仿宋" w:hAnsi="仿宋" w:cs="宋体" w:hint="eastAsia"/>
          <w:color w:val="4C3339"/>
          <w:kern w:val="0"/>
          <w:sz w:val="32"/>
          <w:szCs w:val="32"/>
          <w:bdr w:val="none" w:sz="0" w:space="0" w:color="auto" w:frame="1"/>
        </w:rPr>
        <w:t>1593</w:t>
      </w:r>
      <w:r w:rsidRPr="0066519F">
        <w:rPr>
          <w:rFonts w:ascii="仿宋" w:eastAsia="仿宋" w:hAnsi="仿宋" w:cs="宋体" w:hint="eastAsia"/>
          <w:color w:val="4C3339"/>
          <w:kern w:val="0"/>
          <w:sz w:val="32"/>
          <w:szCs w:val="32"/>
          <w:bdr w:val="none" w:sz="0" w:space="0" w:color="auto" w:frame="1"/>
        </w:rPr>
        <w:t>件，不上网文书总数</w:t>
      </w:r>
      <w:r w:rsidR="00C53F25">
        <w:rPr>
          <w:rFonts w:ascii="仿宋" w:eastAsia="仿宋" w:hAnsi="仿宋" w:cs="宋体" w:hint="eastAsia"/>
          <w:color w:val="4C3339"/>
          <w:kern w:val="0"/>
          <w:sz w:val="32"/>
          <w:szCs w:val="32"/>
          <w:bdr w:val="none" w:sz="0" w:space="0" w:color="auto" w:frame="1"/>
        </w:rPr>
        <w:t>7</w:t>
      </w:r>
      <w:r w:rsidR="00303653">
        <w:rPr>
          <w:rFonts w:ascii="仿宋" w:eastAsia="仿宋" w:hAnsi="仿宋" w:cs="宋体" w:hint="eastAsia"/>
          <w:color w:val="4C3339"/>
          <w:kern w:val="0"/>
          <w:sz w:val="32"/>
          <w:szCs w:val="32"/>
          <w:bdr w:val="none" w:sz="0" w:space="0" w:color="auto" w:frame="1"/>
        </w:rPr>
        <w:t>11</w:t>
      </w:r>
      <w:r w:rsidRPr="0066519F">
        <w:rPr>
          <w:rFonts w:ascii="仿宋" w:eastAsia="仿宋" w:hAnsi="仿宋" w:cs="宋体" w:hint="eastAsia"/>
          <w:color w:val="4C3339"/>
          <w:kern w:val="0"/>
          <w:sz w:val="32"/>
          <w:szCs w:val="32"/>
          <w:bdr w:val="none" w:sz="0" w:space="0" w:color="auto" w:frame="1"/>
        </w:rPr>
        <w:t>件，非裁判文书数</w:t>
      </w:r>
      <w:r w:rsidR="00303653">
        <w:rPr>
          <w:rFonts w:ascii="仿宋" w:eastAsia="仿宋" w:hAnsi="仿宋" w:cs="宋体" w:hint="eastAsia"/>
          <w:color w:val="4C3339"/>
          <w:kern w:val="0"/>
          <w:sz w:val="32"/>
          <w:szCs w:val="32"/>
          <w:bdr w:val="none" w:sz="0" w:space="0" w:color="auto" w:frame="1"/>
        </w:rPr>
        <w:t>201</w:t>
      </w:r>
      <w:r w:rsidRPr="0066519F">
        <w:rPr>
          <w:rFonts w:ascii="仿宋" w:eastAsia="仿宋" w:hAnsi="仿宋" w:cs="宋体" w:hint="eastAsia"/>
          <w:color w:val="4C3339"/>
          <w:kern w:val="0"/>
          <w:sz w:val="32"/>
          <w:szCs w:val="32"/>
          <w:bdr w:val="none" w:sz="0" w:space="0" w:color="auto" w:frame="1"/>
        </w:rPr>
        <w:t>件，上诉未生效文书</w:t>
      </w:r>
      <w:r w:rsidR="00C53F25">
        <w:rPr>
          <w:rFonts w:ascii="仿宋" w:eastAsia="仿宋" w:hAnsi="仿宋" w:cs="宋体" w:hint="eastAsia"/>
          <w:color w:val="4C3339"/>
          <w:kern w:val="0"/>
          <w:sz w:val="32"/>
          <w:szCs w:val="32"/>
          <w:bdr w:val="none" w:sz="0" w:space="0" w:color="auto" w:frame="1"/>
        </w:rPr>
        <w:t>0</w:t>
      </w:r>
      <w:r w:rsidRPr="0066519F">
        <w:rPr>
          <w:rFonts w:ascii="仿宋" w:eastAsia="仿宋" w:hAnsi="仿宋" w:cs="宋体" w:hint="eastAsia"/>
          <w:color w:val="4C3339"/>
          <w:kern w:val="0"/>
          <w:sz w:val="32"/>
          <w:szCs w:val="32"/>
          <w:bdr w:val="none" w:sz="0" w:space="0" w:color="auto" w:frame="1"/>
        </w:rPr>
        <w:t>件。</w:t>
      </w:r>
      <w:r>
        <w:rPr>
          <w:rFonts w:ascii="仿宋" w:eastAsia="仿宋" w:hAnsi="仿宋" w:cs="宋体" w:hint="eastAsia"/>
          <w:color w:val="4C3339"/>
          <w:kern w:val="0"/>
          <w:sz w:val="32"/>
          <w:szCs w:val="32"/>
          <w:bdr w:val="none" w:sz="0" w:space="0" w:color="auto" w:frame="1"/>
        </w:rPr>
        <w:t>浑江区</w:t>
      </w:r>
      <w:r w:rsidR="003316FB">
        <w:rPr>
          <w:rFonts w:ascii="仿宋" w:eastAsia="仿宋" w:hAnsi="仿宋" w:cs="宋体" w:hint="eastAsia"/>
          <w:color w:val="4C3339"/>
          <w:kern w:val="0"/>
          <w:sz w:val="32"/>
          <w:szCs w:val="32"/>
          <w:bdr w:val="none" w:sz="0" w:space="0" w:color="auto" w:frame="1"/>
        </w:rPr>
        <w:t>法院生效裁判文书经审批不</w:t>
      </w:r>
      <w:r w:rsidRPr="0066519F">
        <w:rPr>
          <w:rFonts w:ascii="仿宋" w:eastAsia="仿宋" w:hAnsi="仿宋" w:cs="宋体" w:hint="eastAsia"/>
          <w:color w:val="4C3339"/>
          <w:kern w:val="0"/>
          <w:sz w:val="32"/>
          <w:szCs w:val="32"/>
          <w:bdr w:val="none" w:sz="0" w:space="0" w:color="auto" w:frame="1"/>
        </w:rPr>
        <w:t>上网</w:t>
      </w:r>
      <w:r w:rsidR="00C53F25">
        <w:rPr>
          <w:rFonts w:ascii="仿宋" w:eastAsia="仿宋" w:hAnsi="仿宋" w:cs="宋体" w:hint="eastAsia"/>
          <w:color w:val="4C3339"/>
          <w:kern w:val="0"/>
          <w:sz w:val="32"/>
          <w:szCs w:val="32"/>
          <w:bdr w:val="none" w:sz="0" w:space="0" w:color="auto" w:frame="1"/>
        </w:rPr>
        <w:t>5</w:t>
      </w:r>
      <w:r w:rsidR="00303653">
        <w:rPr>
          <w:rFonts w:ascii="仿宋" w:eastAsia="仿宋" w:hAnsi="仿宋" w:cs="宋体" w:hint="eastAsia"/>
          <w:color w:val="4C3339"/>
          <w:kern w:val="0"/>
          <w:sz w:val="32"/>
          <w:szCs w:val="32"/>
          <w:bdr w:val="none" w:sz="0" w:space="0" w:color="auto" w:frame="1"/>
        </w:rPr>
        <w:t>10</w:t>
      </w:r>
      <w:r w:rsidRPr="0066519F">
        <w:rPr>
          <w:rFonts w:ascii="仿宋" w:eastAsia="仿宋" w:hAnsi="仿宋" w:cs="宋体" w:hint="eastAsia"/>
          <w:color w:val="4C3339"/>
          <w:kern w:val="0"/>
          <w:sz w:val="32"/>
          <w:szCs w:val="32"/>
          <w:bdr w:val="none" w:sz="0" w:space="0" w:color="auto" w:frame="1"/>
        </w:rPr>
        <w:t>件。其中，涉及国家秘密的0件、未成年人犯罪的0件、以调解方式结案的</w:t>
      </w:r>
      <w:r w:rsidR="00C53F25">
        <w:rPr>
          <w:rFonts w:ascii="仿宋" w:eastAsia="仿宋" w:hAnsi="仿宋" w:cs="宋体" w:hint="eastAsia"/>
          <w:color w:val="4C3339"/>
          <w:kern w:val="0"/>
          <w:sz w:val="32"/>
          <w:szCs w:val="32"/>
          <w:bdr w:val="none" w:sz="0" w:space="0" w:color="auto" w:frame="1"/>
        </w:rPr>
        <w:t>42</w:t>
      </w:r>
      <w:r w:rsidR="00303653">
        <w:rPr>
          <w:rFonts w:ascii="仿宋" w:eastAsia="仿宋" w:hAnsi="仿宋" w:cs="宋体" w:hint="eastAsia"/>
          <w:color w:val="4C3339"/>
          <w:kern w:val="0"/>
          <w:sz w:val="32"/>
          <w:szCs w:val="32"/>
          <w:bdr w:val="none" w:sz="0" w:space="0" w:color="auto" w:frame="1"/>
        </w:rPr>
        <w:t>1</w:t>
      </w:r>
      <w:r w:rsidRPr="0066519F">
        <w:rPr>
          <w:rFonts w:ascii="仿宋" w:eastAsia="仿宋" w:hAnsi="仿宋" w:cs="宋体" w:hint="eastAsia"/>
          <w:color w:val="4C3339"/>
          <w:kern w:val="0"/>
          <w:sz w:val="32"/>
          <w:szCs w:val="32"/>
          <w:bdr w:val="none" w:sz="0" w:space="0" w:color="auto" w:frame="1"/>
        </w:rPr>
        <w:t>件、离婚诉讼</w:t>
      </w:r>
      <w:r w:rsidR="00C53F25">
        <w:rPr>
          <w:rFonts w:ascii="仿宋" w:eastAsia="仿宋" w:hAnsi="仿宋" w:cs="宋体" w:hint="eastAsia"/>
          <w:color w:val="4C3339"/>
          <w:kern w:val="0"/>
          <w:sz w:val="32"/>
          <w:szCs w:val="32"/>
          <w:bdr w:val="none" w:sz="0" w:space="0" w:color="auto" w:frame="1"/>
        </w:rPr>
        <w:t>7</w:t>
      </w:r>
      <w:r w:rsidR="00303653">
        <w:rPr>
          <w:rFonts w:ascii="仿宋" w:eastAsia="仿宋" w:hAnsi="仿宋" w:cs="宋体" w:hint="eastAsia"/>
          <w:color w:val="4C3339"/>
          <w:kern w:val="0"/>
          <w:sz w:val="32"/>
          <w:szCs w:val="32"/>
          <w:bdr w:val="none" w:sz="0" w:space="0" w:color="auto" w:frame="1"/>
        </w:rPr>
        <w:t>1</w:t>
      </w:r>
      <w:r w:rsidRPr="0066519F">
        <w:rPr>
          <w:rFonts w:ascii="仿宋" w:eastAsia="仿宋" w:hAnsi="仿宋" w:cs="宋体" w:hint="eastAsia"/>
          <w:color w:val="4C3339"/>
          <w:kern w:val="0"/>
          <w:sz w:val="32"/>
          <w:szCs w:val="32"/>
          <w:bdr w:val="none" w:sz="0" w:space="0" w:color="auto" w:frame="1"/>
        </w:rPr>
        <w:t>件、涉及未成年子女抚养、监护的</w:t>
      </w:r>
      <w:r w:rsidR="00C53F25">
        <w:rPr>
          <w:rFonts w:ascii="仿宋" w:eastAsia="仿宋" w:hAnsi="仿宋" w:cs="宋体" w:hint="eastAsia"/>
          <w:color w:val="4C3339"/>
          <w:kern w:val="0"/>
          <w:sz w:val="32"/>
          <w:szCs w:val="32"/>
          <w:bdr w:val="none" w:sz="0" w:space="0" w:color="auto" w:frame="1"/>
        </w:rPr>
        <w:t>6</w:t>
      </w:r>
      <w:r w:rsidRPr="0066519F">
        <w:rPr>
          <w:rFonts w:ascii="仿宋" w:eastAsia="仿宋" w:hAnsi="仿宋" w:cs="宋体" w:hint="eastAsia"/>
          <w:color w:val="4C3339"/>
          <w:kern w:val="0"/>
          <w:sz w:val="32"/>
          <w:szCs w:val="32"/>
          <w:bdr w:val="none" w:sz="0" w:space="0" w:color="auto" w:frame="1"/>
        </w:rPr>
        <w:t>件、人民法院认为不宜在互联网公布的其他情形</w:t>
      </w:r>
      <w:r w:rsidR="00C53F25">
        <w:rPr>
          <w:rFonts w:ascii="仿宋" w:eastAsia="仿宋" w:hAnsi="仿宋" w:cs="宋体" w:hint="eastAsia"/>
          <w:color w:val="4C3339"/>
          <w:kern w:val="0"/>
          <w:sz w:val="32"/>
          <w:szCs w:val="32"/>
          <w:bdr w:val="none" w:sz="0" w:space="0" w:color="auto" w:frame="1"/>
        </w:rPr>
        <w:t>12</w:t>
      </w:r>
      <w:r w:rsidRPr="0066519F">
        <w:rPr>
          <w:rFonts w:ascii="仿宋" w:eastAsia="仿宋" w:hAnsi="仿宋" w:cs="宋体" w:hint="eastAsia"/>
          <w:color w:val="4C3339"/>
          <w:kern w:val="0"/>
          <w:sz w:val="32"/>
          <w:szCs w:val="32"/>
          <w:bdr w:val="none" w:sz="0" w:space="0" w:color="auto" w:frame="1"/>
        </w:rPr>
        <w:t>件。</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法院裁判文书上网“双百”核查误差率为</w:t>
      </w:r>
      <w:r w:rsidR="00C53F25">
        <w:rPr>
          <w:rFonts w:ascii="仿宋" w:eastAsia="仿宋" w:hAnsi="仿宋" w:cs="宋体" w:hint="eastAsia"/>
          <w:color w:val="4C3339"/>
          <w:kern w:val="0"/>
          <w:sz w:val="32"/>
          <w:szCs w:val="32"/>
          <w:bdr w:val="none" w:sz="0" w:space="0" w:color="auto" w:frame="1"/>
        </w:rPr>
        <w:t xml:space="preserve">0 </w:t>
      </w:r>
      <w:r w:rsidRPr="0066519F">
        <w:rPr>
          <w:rFonts w:ascii="仿宋" w:eastAsia="仿宋" w:hAnsi="仿宋" w:cs="宋体" w:hint="eastAsia"/>
          <w:color w:val="4C3339"/>
          <w:kern w:val="0"/>
          <w:sz w:val="32"/>
          <w:szCs w:val="32"/>
          <w:bdr w:val="none" w:sz="0" w:space="0" w:color="auto" w:frame="1"/>
        </w:rPr>
        <w:t>，已达到省高院工作要求，实现上网裁判文书应当公开的全部公开，不应当公开的全部公示的目标。</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（二）下步工作打算</w:t>
      </w:r>
    </w:p>
    <w:p w:rsidR="0066519F" w:rsidRPr="00057B1C" w:rsidRDefault="0066519F" w:rsidP="0066519F">
      <w:pPr>
        <w:widowControl/>
        <w:shd w:val="clear" w:color="auto" w:fill="FFFFFF"/>
        <w:spacing w:line="420" w:lineRule="atLeast"/>
        <w:ind w:firstLine="480"/>
        <w:jc w:val="left"/>
        <w:rPr>
          <w:rFonts w:ascii="仿宋" w:eastAsia="仿宋" w:hAnsi="仿宋" w:cs="宋体"/>
          <w:color w:val="4C3339"/>
          <w:kern w:val="0"/>
          <w:sz w:val="32"/>
          <w:szCs w:val="32"/>
          <w:bdr w:val="none" w:sz="0" w:space="0" w:color="auto" w:frame="1"/>
        </w:rPr>
      </w:pPr>
      <w:r w:rsidRPr="0066519F">
        <w:rPr>
          <w:rFonts w:ascii="仿宋" w:eastAsia="仿宋" w:hAnsi="仿宋" w:cs="宋体" w:hint="eastAsia"/>
          <w:color w:val="4C3339"/>
          <w:kern w:val="0"/>
          <w:sz w:val="32"/>
          <w:szCs w:val="32"/>
          <w:bdr w:val="none" w:sz="0" w:space="0" w:color="auto" w:frame="1"/>
        </w:rPr>
        <w:t>2020年下半年，</w:t>
      </w:r>
      <w:r>
        <w:rPr>
          <w:rFonts w:ascii="仿宋" w:eastAsia="仿宋" w:hAnsi="仿宋" w:cs="宋体" w:hint="eastAsia"/>
          <w:color w:val="4C3339"/>
          <w:kern w:val="0"/>
          <w:sz w:val="32"/>
          <w:szCs w:val="32"/>
          <w:bdr w:val="none" w:sz="0" w:space="0" w:color="auto" w:frame="1"/>
        </w:rPr>
        <w:t>浑江区</w:t>
      </w:r>
      <w:r w:rsidRPr="0066519F">
        <w:rPr>
          <w:rFonts w:ascii="仿宋" w:eastAsia="仿宋" w:hAnsi="仿宋" w:cs="宋体" w:hint="eastAsia"/>
          <w:color w:val="4C3339"/>
          <w:kern w:val="0"/>
          <w:sz w:val="32"/>
          <w:szCs w:val="32"/>
          <w:bdr w:val="none" w:sz="0" w:space="0" w:color="auto" w:frame="1"/>
        </w:rPr>
        <w:t>人民法院将继续围绕裁判文书上网数量及裁判文书上网质量为核心，更加高质量、高效率的完成裁判文书上网工作。</w:t>
      </w:r>
    </w:p>
    <w:p w:rsidR="000A3200" w:rsidRPr="00057B1C" w:rsidRDefault="000A3200">
      <w:pPr>
        <w:rPr>
          <w:rFonts w:ascii="仿宋" w:eastAsia="仿宋" w:hAnsi="仿宋" w:cs="宋体"/>
          <w:color w:val="4C3339"/>
          <w:kern w:val="0"/>
          <w:sz w:val="32"/>
          <w:szCs w:val="32"/>
          <w:bdr w:val="none" w:sz="0" w:space="0" w:color="auto" w:frame="1"/>
        </w:rPr>
      </w:pPr>
    </w:p>
    <w:sectPr w:rsidR="000A3200" w:rsidRPr="00057B1C" w:rsidSect="000A32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54" w:rsidRDefault="005B1754" w:rsidP="0066519F">
      <w:r>
        <w:separator/>
      </w:r>
    </w:p>
  </w:endnote>
  <w:endnote w:type="continuationSeparator" w:id="0">
    <w:p w:rsidR="005B1754" w:rsidRDefault="005B1754" w:rsidP="00665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54" w:rsidRDefault="005B1754" w:rsidP="0066519F">
      <w:r>
        <w:separator/>
      </w:r>
    </w:p>
  </w:footnote>
  <w:footnote w:type="continuationSeparator" w:id="0">
    <w:p w:rsidR="005B1754" w:rsidRDefault="005B1754" w:rsidP="006651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519F"/>
    <w:rsid w:val="00057B1C"/>
    <w:rsid w:val="0006340D"/>
    <w:rsid w:val="000A3200"/>
    <w:rsid w:val="001665F0"/>
    <w:rsid w:val="002443D7"/>
    <w:rsid w:val="00303653"/>
    <w:rsid w:val="003316FB"/>
    <w:rsid w:val="004555CF"/>
    <w:rsid w:val="005115F3"/>
    <w:rsid w:val="005B1754"/>
    <w:rsid w:val="0066519F"/>
    <w:rsid w:val="00676D20"/>
    <w:rsid w:val="007805DD"/>
    <w:rsid w:val="009849E3"/>
    <w:rsid w:val="009B3329"/>
    <w:rsid w:val="009C0EB9"/>
    <w:rsid w:val="00B412BC"/>
    <w:rsid w:val="00BC3525"/>
    <w:rsid w:val="00C53F25"/>
    <w:rsid w:val="00C6377E"/>
    <w:rsid w:val="00C77986"/>
    <w:rsid w:val="00CD1521"/>
    <w:rsid w:val="00D11BF1"/>
    <w:rsid w:val="00D72EA9"/>
    <w:rsid w:val="00DB36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00"/>
    <w:pPr>
      <w:widowControl w:val="0"/>
      <w:jc w:val="both"/>
    </w:pPr>
  </w:style>
  <w:style w:type="paragraph" w:styleId="3">
    <w:name w:val="heading 3"/>
    <w:basedOn w:val="a"/>
    <w:link w:val="3Char"/>
    <w:uiPriority w:val="9"/>
    <w:qFormat/>
    <w:rsid w:val="0066519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651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6519F"/>
    <w:rPr>
      <w:sz w:val="18"/>
      <w:szCs w:val="18"/>
    </w:rPr>
  </w:style>
  <w:style w:type="paragraph" w:styleId="a4">
    <w:name w:val="footer"/>
    <w:basedOn w:val="a"/>
    <w:link w:val="Char0"/>
    <w:uiPriority w:val="99"/>
    <w:semiHidden/>
    <w:unhideWhenUsed/>
    <w:rsid w:val="006651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6519F"/>
    <w:rPr>
      <w:sz w:val="18"/>
      <w:szCs w:val="18"/>
    </w:rPr>
  </w:style>
  <w:style w:type="character" w:customStyle="1" w:styleId="3Char">
    <w:name w:val="标题 3 Char"/>
    <w:basedOn w:val="a0"/>
    <w:link w:val="3"/>
    <w:uiPriority w:val="9"/>
    <w:rsid w:val="0066519F"/>
    <w:rPr>
      <w:rFonts w:ascii="宋体" w:eastAsia="宋体" w:hAnsi="宋体" w:cs="宋体"/>
      <w:b/>
      <w:bCs/>
      <w:kern w:val="0"/>
      <w:sz w:val="27"/>
      <w:szCs w:val="27"/>
    </w:rPr>
  </w:style>
  <w:style w:type="paragraph" w:styleId="a5">
    <w:name w:val="Normal (Web)"/>
    <w:basedOn w:val="a"/>
    <w:uiPriority w:val="99"/>
    <w:semiHidden/>
    <w:unhideWhenUsed/>
    <w:rsid w:val="006651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78260470">
      <w:bodyDiv w:val="1"/>
      <w:marLeft w:val="0"/>
      <w:marRight w:val="0"/>
      <w:marTop w:val="0"/>
      <w:marBottom w:val="0"/>
      <w:divBdr>
        <w:top w:val="none" w:sz="0" w:space="0" w:color="auto"/>
        <w:left w:val="none" w:sz="0" w:space="0" w:color="auto"/>
        <w:bottom w:val="none" w:sz="0" w:space="0" w:color="auto"/>
        <w:right w:val="none" w:sz="0" w:space="0" w:color="auto"/>
      </w:divBdr>
      <w:divsChild>
        <w:div w:id="2089812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70</Words>
  <Characters>400</Characters>
  <Application>Microsoft Office Word</Application>
  <DocSecurity>0</DocSecurity>
  <Lines>3</Lines>
  <Paragraphs>1</Paragraphs>
  <ScaleCrop>false</ScaleCrop>
  <Company>Sky123.Org</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11</cp:revision>
  <dcterms:created xsi:type="dcterms:W3CDTF">2020-09-10T06:17:00Z</dcterms:created>
  <dcterms:modified xsi:type="dcterms:W3CDTF">2020-09-11T01:34:00Z</dcterms:modified>
</cp:coreProperties>
</file>