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52" w:rsidRPr="006B0A3C" w:rsidRDefault="00852752" w:rsidP="00852752">
      <w:pPr>
        <w:jc w:val="center"/>
        <w:rPr>
          <w:rFonts w:asciiTheme="minorEastAsia" w:eastAsiaTheme="minorEastAsia" w:hAnsiTheme="minorEastAsia"/>
          <w:sz w:val="36"/>
          <w:szCs w:val="36"/>
        </w:rPr>
      </w:pPr>
      <w:r w:rsidRPr="006B0A3C">
        <w:rPr>
          <w:rFonts w:asciiTheme="minorEastAsia" w:eastAsiaTheme="minorEastAsia" w:hAnsiTheme="minorEastAsia" w:hint="eastAsia"/>
          <w:sz w:val="36"/>
          <w:szCs w:val="36"/>
        </w:rPr>
        <w:t>吉林省白山市中级人民法院执行局</w:t>
      </w:r>
    </w:p>
    <w:p w:rsidR="00852752" w:rsidRPr="006B0A3C" w:rsidRDefault="00852752" w:rsidP="00852752">
      <w:pPr>
        <w:rPr>
          <w:rFonts w:asciiTheme="minorEastAsia" w:eastAsiaTheme="minorEastAsia" w:hAnsiTheme="minorEastAsia"/>
          <w:b/>
          <w:sz w:val="44"/>
          <w:szCs w:val="44"/>
        </w:rPr>
      </w:pPr>
      <w:r w:rsidRPr="006B0A3C">
        <w:rPr>
          <w:rFonts w:asciiTheme="minorEastAsia" w:eastAsiaTheme="minorEastAsia" w:hAnsiTheme="minorEastAsia" w:hint="eastAsia"/>
          <w:b/>
          <w:sz w:val="44"/>
          <w:szCs w:val="44"/>
        </w:rPr>
        <w:t>关于执行监督和质效管理工作的规定（试行）</w:t>
      </w:r>
    </w:p>
    <w:p w:rsidR="00852752" w:rsidRPr="006B0A3C" w:rsidRDefault="00852752" w:rsidP="00852752">
      <w:pPr>
        <w:spacing w:line="600" w:lineRule="exact"/>
        <w:rPr>
          <w:rFonts w:asciiTheme="minorEastAsia" w:eastAsiaTheme="minorEastAsia" w:hAnsiTheme="minorEastAsia"/>
          <w:sz w:val="32"/>
          <w:szCs w:val="32"/>
        </w:rPr>
      </w:pPr>
    </w:p>
    <w:p w:rsidR="00852752" w:rsidRPr="006B0A3C" w:rsidRDefault="00852752" w:rsidP="00852752">
      <w:pPr>
        <w:spacing w:line="600" w:lineRule="exact"/>
        <w:jc w:val="center"/>
        <w:rPr>
          <w:rFonts w:asciiTheme="minorEastAsia" w:eastAsiaTheme="minorEastAsia" w:hAnsiTheme="minorEastAsia"/>
          <w:sz w:val="32"/>
          <w:szCs w:val="32"/>
        </w:rPr>
      </w:pPr>
      <w:r w:rsidRPr="006B0A3C">
        <w:rPr>
          <w:rFonts w:asciiTheme="minorEastAsia" w:eastAsiaTheme="minorEastAsia" w:hAnsiTheme="minorEastAsia" w:hint="eastAsia"/>
          <w:sz w:val="32"/>
          <w:szCs w:val="32"/>
        </w:rPr>
        <w:t>第一章　总　则</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第一条</w:t>
      </w:r>
      <w:r w:rsidRPr="006B0A3C">
        <w:rPr>
          <w:rFonts w:asciiTheme="minorEastAsia" w:eastAsiaTheme="minorEastAsia" w:hAnsiTheme="minorEastAsia" w:hint="eastAsia"/>
          <w:sz w:val="32"/>
          <w:szCs w:val="32"/>
        </w:rPr>
        <w:t xml:space="preserve">　</w:t>
      </w:r>
      <w:r w:rsidRPr="006B0A3C">
        <w:rPr>
          <w:rFonts w:asciiTheme="minorEastAsia" w:eastAsiaTheme="minorEastAsia" w:hAnsiTheme="minorEastAsia"/>
          <w:sz w:val="32"/>
          <w:szCs w:val="32"/>
        </w:rPr>
        <w:t>为加强对全</w:t>
      </w:r>
      <w:r w:rsidRPr="006B0A3C">
        <w:rPr>
          <w:rFonts w:asciiTheme="minorEastAsia" w:eastAsiaTheme="minorEastAsia" w:hAnsiTheme="minorEastAsia" w:hint="eastAsia"/>
          <w:sz w:val="32"/>
          <w:szCs w:val="32"/>
        </w:rPr>
        <w:t>市法院</w:t>
      </w:r>
      <w:r w:rsidRPr="006B0A3C">
        <w:rPr>
          <w:rFonts w:asciiTheme="minorEastAsia" w:eastAsiaTheme="minorEastAsia" w:hAnsiTheme="minorEastAsia"/>
          <w:sz w:val="32"/>
          <w:szCs w:val="32"/>
        </w:rPr>
        <w:t>执行工作的统一管理</w:t>
      </w:r>
      <w:r w:rsidRPr="006B0A3C">
        <w:rPr>
          <w:rFonts w:asciiTheme="minorEastAsia" w:eastAsiaTheme="minorEastAsia" w:hAnsiTheme="minorEastAsia" w:hint="eastAsia"/>
          <w:sz w:val="32"/>
          <w:szCs w:val="32"/>
        </w:rPr>
        <w:t>和领导</w:t>
      </w:r>
      <w:r w:rsidRPr="006B0A3C">
        <w:rPr>
          <w:rFonts w:asciiTheme="minorEastAsia" w:eastAsiaTheme="minorEastAsia" w:hAnsiTheme="minorEastAsia"/>
          <w:sz w:val="32"/>
          <w:szCs w:val="32"/>
        </w:rPr>
        <w:t>，</w:t>
      </w:r>
      <w:r w:rsidRPr="006B0A3C">
        <w:rPr>
          <w:rFonts w:asciiTheme="minorEastAsia" w:eastAsiaTheme="minorEastAsia" w:hAnsiTheme="minorEastAsia" w:hint="eastAsia"/>
          <w:sz w:val="32"/>
          <w:szCs w:val="32"/>
        </w:rPr>
        <w:t>认真贯彻落实</w:t>
      </w:r>
      <w:r w:rsidRPr="006B0A3C">
        <w:rPr>
          <w:rFonts w:asciiTheme="minorEastAsia" w:eastAsiaTheme="minorEastAsia" w:hAnsiTheme="minorEastAsia"/>
          <w:bCs/>
          <w:sz w:val="32"/>
          <w:szCs w:val="32"/>
        </w:rPr>
        <w:t>最高人民法院《关于执行案件督办工作的规定》</w:t>
      </w:r>
      <w:r w:rsidRPr="006B0A3C">
        <w:rPr>
          <w:rFonts w:asciiTheme="minorEastAsia" w:eastAsiaTheme="minorEastAsia" w:hAnsiTheme="minorEastAsia" w:hint="eastAsia"/>
          <w:sz w:val="32"/>
          <w:szCs w:val="32"/>
        </w:rPr>
        <w:t>，强化</w:t>
      </w:r>
      <w:r w:rsidRPr="006B0A3C">
        <w:rPr>
          <w:rFonts w:asciiTheme="minorEastAsia" w:eastAsiaTheme="minorEastAsia" w:hAnsiTheme="minorEastAsia"/>
          <w:sz w:val="32"/>
          <w:szCs w:val="32"/>
        </w:rPr>
        <w:t>和规范</w:t>
      </w:r>
      <w:r w:rsidRPr="006B0A3C">
        <w:rPr>
          <w:rFonts w:asciiTheme="minorEastAsia" w:eastAsiaTheme="minorEastAsia" w:hAnsiTheme="minorEastAsia" w:hint="eastAsia"/>
          <w:sz w:val="32"/>
          <w:szCs w:val="32"/>
        </w:rPr>
        <w:t>白山市中级</w:t>
      </w:r>
      <w:r w:rsidRPr="006B0A3C">
        <w:rPr>
          <w:rFonts w:asciiTheme="minorEastAsia" w:eastAsiaTheme="minorEastAsia" w:hAnsiTheme="minorEastAsia"/>
          <w:sz w:val="32"/>
          <w:szCs w:val="32"/>
        </w:rPr>
        <w:t>人民法院</w:t>
      </w:r>
      <w:r w:rsidRPr="006B0A3C">
        <w:rPr>
          <w:rFonts w:asciiTheme="minorEastAsia" w:eastAsiaTheme="minorEastAsia" w:hAnsiTheme="minorEastAsia" w:hint="eastAsia"/>
          <w:sz w:val="32"/>
          <w:szCs w:val="32"/>
        </w:rPr>
        <w:t>执行局</w:t>
      </w:r>
      <w:r w:rsidRPr="006B0A3C">
        <w:rPr>
          <w:rFonts w:asciiTheme="minorEastAsia" w:eastAsiaTheme="minorEastAsia" w:hAnsiTheme="minorEastAsia"/>
          <w:sz w:val="32"/>
          <w:szCs w:val="32"/>
        </w:rPr>
        <w:t>对</w:t>
      </w:r>
      <w:r w:rsidRPr="006B0A3C">
        <w:rPr>
          <w:rFonts w:asciiTheme="minorEastAsia" w:eastAsiaTheme="minorEastAsia" w:hAnsiTheme="minorEastAsia" w:hint="eastAsia"/>
          <w:sz w:val="32"/>
          <w:szCs w:val="32"/>
        </w:rPr>
        <w:t>各基层法院执行</w:t>
      </w:r>
      <w:r w:rsidRPr="006B0A3C">
        <w:rPr>
          <w:rFonts w:asciiTheme="minorEastAsia" w:eastAsiaTheme="minorEastAsia" w:hAnsiTheme="minorEastAsia"/>
          <w:sz w:val="32"/>
          <w:szCs w:val="32"/>
        </w:rPr>
        <w:t>案件的监督，根据《中华人民共和国民事诉讼法》</w:t>
      </w:r>
      <w:r w:rsidRPr="006B0A3C">
        <w:rPr>
          <w:rFonts w:asciiTheme="minorEastAsia" w:eastAsiaTheme="minorEastAsia" w:hAnsiTheme="minorEastAsia" w:hint="eastAsia"/>
          <w:sz w:val="32"/>
          <w:szCs w:val="32"/>
        </w:rPr>
        <w:t>、</w:t>
      </w:r>
      <w:r w:rsidRPr="006B0A3C">
        <w:rPr>
          <w:rFonts w:asciiTheme="minorEastAsia" w:eastAsiaTheme="minorEastAsia" w:hAnsiTheme="minorEastAsia"/>
          <w:sz w:val="32"/>
          <w:szCs w:val="32"/>
        </w:rPr>
        <w:t>最高人民法院《关于人民法院执行工作若干问题的规定（试行）》及</w:t>
      </w:r>
      <w:r w:rsidRPr="006B0A3C">
        <w:rPr>
          <w:rFonts w:asciiTheme="minorEastAsia" w:eastAsiaTheme="minorEastAsia" w:hAnsiTheme="minorEastAsia" w:hint="eastAsia"/>
          <w:sz w:val="32"/>
          <w:szCs w:val="32"/>
        </w:rPr>
        <w:t>相</w:t>
      </w:r>
      <w:r w:rsidRPr="006B0A3C">
        <w:rPr>
          <w:rFonts w:asciiTheme="minorEastAsia" w:eastAsiaTheme="minorEastAsia" w:hAnsiTheme="minorEastAsia"/>
          <w:sz w:val="32"/>
          <w:szCs w:val="32"/>
        </w:rPr>
        <w:t>关司法解释</w:t>
      </w:r>
      <w:r w:rsidRPr="006B0A3C">
        <w:rPr>
          <w:rFonts w:asciiTheme="minorEastAsia" w:eastAsiaTheme="minorEastAsia" w:hAnsiTheme="minorEastAsia" w:hint="eastAsia"/>
          <w:sz w:val="32"/>
          <w:szCs w:val="32"/>
        </w:rPr>
        <w:t>之</w:t>
      </w:r>
      <w:r w:rsidRPr="006B0A3C">
        <w:rPr>
          <w:rFonts w:asciiTheme="minorEastAsia" w:eastAsiaTheme="minorEastAsia" w:hAnsiTheme="minorEastAsia"/>
          <w:sz w:val="32"/>
          <w:szCs w:val="32"/>
        </w:rPr>
        <w:t>规定，结合</w:t>
      </w:r>
      <w:r w:rsidRPr="006B0A3C">
        <w:rPr>
          <w:rFonts w:asciiTheme="minorEastAsia" w:eastAsiaTheme="minorEastAsia" w:hAnsiTheme="minorEastAsia" w:hint="eastAsia"/>
          <w:sz w:val="32"/>
          <w:szCs w:val="32"/>
        </w:rPr>
        <w:t>全市</w:t>
      </w:r>
      <w:r w:rsidRPr="006B0A3C">
        <w:rPr>
          <w:rFonts w:asciiTheme="minorEastAsia" w:eastAsiaTheme="minorEastAsia" w:hAnsiTheme="minorEastAsia"/>
          <w:sz w:val="32"/>
          <w:szCs w:val="32"/>
        </w:rPr>
        <w:t>法院执行工作的实</w:t>
      </w:r>
      <w:r w:rsidRPr="006B0A3C">
        <w:rPr>
          <w:rFonts w:asciiTheme="minorEastAsia" w:eastAsiaTheme="minorEastAsia" w:hAnsiTheme="minorEastAsia" w:hint="eastAsia"/>
          <w:sz w:val="32"/>
          <w:szCs w:val="32"/>
        </w:rPr>
        <w:t>际</w:t>
      </w:r>
      <w:r w:rsidRPr="006B0A3C">
        <w:rPr>
          <w:rFonts w:asciiTheme="minorEastAsia" w:eastAsiaTheme="minorEastAsia" w:hAnsiTheme="minorEastAsia"/>
          <w:sz w:val="32"/>
          <w:szCs w:val="32"/>
        </w:rPr>
        <w:t>，</w:t>
      </w:r>
      <w:r w:rsidRPr="006B0A3C">
        <w:rPr>
          <w:rFonts w:asciiTheme="minorEastAsia" w:eastAsiaTheme="minorEastAsia" w:hAnsiTheme="minorEastAsia" w:hint="eastAsia"/>
          <w:sz w:val="32"/>
          <w:szCs w:val="32"/>
        </w:rPr>
        <w:t>经中院党组同意，特</w:t>
      </w:r>
      <w:r w:rsidRPr="006B0A3C">
        <w:rPr>
          <w:rFonts w:asciiTheme="minorEastAsia" w:eastAsiaTheme="minorEastAsia" w:hAnsiTheme="minorEastAsia"/>
          <w:sz w:val="32"/>
          <w:szCs w:val="32"/>
        </w:rPr>
        <w:t>制定本</w:t>
      </w:r>
      <w:r w:rsidRPr="006B0A3C">
        <w:rPr>
          <w:rFonts w:asciiTheme="minorEastAsia" w:eastAsiaTheme="minorEastAsia" w:hAnsiTheme="minorEastAsia" w:hint="eastAsia"/>
          <w:sz w:val="32"/>
          <w:szCs w:val="32"/>
        </w:rPr>
        <w:t>规定</w:t>
      </w:r>
      <w:r w:rsidRPr="006B0A3C">
        <w:rPr>
          <w:rFonts w:asciiTheme="minorEastAsia" w:eastAsiaTheme="minorEastAsia" w:hAnsiTheme="minorEastAsia"/>
          <w:sz w:val="32"/>
          <w:szCs w:val="32"/>
        </w:rPr>
        <w:t>。</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第二条</w:t>
      </w:r>
      <w:r w:rsidRPr="006B0A3C">
        <w:rPr>
          <w:rFonts w:asciiTheme="minorEastAsia" w:eastAsiaTheme="minorEastAsia" w:hAnsiTheme="minorEastAsia" w:hint="eastAsia"/>
          <w:sz w:val="32"/>
          <w:szCs w:val="32"/>
        </w:rPr>
        <w:t xml:space="preserve">　白山市中级人民法院执行局依法对全市法院执行工作实行统一管理、统一领导，依法监督</w:t>
      </w:r>
      <w:r w:rsidRPr="006B0A3C">
        <w:rPr>
          <w:rFonts w:asciiTheme="minorEastAsia" w:eastAsiaTheme="minorEastAsia" w:hAnsiTheme="minorEastAsia"/>
          <w:sz w:val="32"/>
          <w:szCs w:val="32"/>
        </w:rPr>
        <w:t>。</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t>执行监督的内容，主要包括对</w:t>
      </w:r>
      <w:r w:rsidRPr="006B0A3C">
        <w:rPr>
          <w:rFonts w:asciiTheme="minorEastAsia" w:eastAsiaTheme="minorEastAsia" w:hAnsiTheme="minorEastAsia" w:hint="eastAsia"/>
          <w:sz w:val="32"/>
          <w:szCs w:val="32"/>
        </w:rPr>
        <w:t>执行</w:t>
      </w:r>
      <w:r w:rsidRPr="006B0A3C">
        <w:rPr>
          <w:rFonts w:asciiTheme="minorEastAsia" w:eastAsiaTheme="minorEastAsia" w:hAnsiTheme="minorEastAsia"/>
          <w:sz w:val="32"/>
          <w:szCs w:val="32"/>
        </w:rPr>
        <w:t>案件是否存在执行</w:t>
      </w:r>
      <w:r w:rsidRPr="006B0A3C">
        <w:rPr>
          <w:rFonts w:asciiTheme="minorEastAsia" w:eastAsiaTheme="minorEastAsia" w:hAnsiTheme="minorEastAsia" w:hint="eastAsia"/>
          <w:sz w:val="32"/>
          <w:szCs w:val="32"/>
        </w:rPr>
        <w:t>不力</w:t>
      </w:r>
      <w:r w:rsidRPr="006B0A3C">
        <w:rPr>
          <w:rFonts w:asciiTheme="minorEastAsia" w:eastAsiaTheme="minorEastAsia" w:hAnsiTheme="minorEastAsia"/>
          <w:sz w:val="32"/>
          <w:szCs w:val="32"/>
        </w:rPr>
        <w:t>、</w:t>
      </w:r>
      <w:r w:rsidRPr="006B0A3C">
        <w:rPr>
          <w:rFonts w:asciiTheme="minorEastAsia" w:eastAsiaTheme="minorEastAsia" w:hAnsiTheme="minorEastAsia" w:hint="eastAsia"/>
          <w:sz w:val="32"/>
          <w:szCs w:val="32"/>
        </w:rPr>
        <w:t>消极</w:t>
      </w:r>
      <w:r w:rsidRPr="006B0A3C">
        <w:rPr>
          <w:rFonts w:asciiTheme="minorEastAsia" w:eastAsiaTheme="minorEastAsia" w:hAnsiTheme="minorEastAsia"/>
          <w:sz w:val="32"/>
          <w:szCs w:val="32"/>
        </w:rPr>
        <w:t>执行</w:t>
      </w:r>
      <w:r w:rsidRPr="006B0A3C">
        <w:rPr>
          <w:rFonts w:asciiTheme="minorEastAsia" w:eastAsiaTheme="minorEastAsia" w:hAnsiTheme="minorEastAsia" w:hint="eastAsia"/>
          <w:sz w:val="32"/>
          <w:szCs w:val="32"/>
        </w:rPr>
        <w:t>或在执行中存在违法行为等</w:t>
      </w:r>
      <w:r w:rsidRPr="006B0A3C">
        <w:rPr>
          <w:rFonts w:asciiTheme="minorEastAsia" w:eastAsiaTheme="minorEastAsia" w:hAnsiTheme="minorEastAsia"/>
          <w:sz w:val="32"/>
          <w:szCs w:val="32"/>
        </w:rPr>
        <w:t>情形进行审查并依法提出处理意见</w:t>
      </w:r>
      <w:r w:rsidRPr="006B0A3C">
        <w:rPr>
          <w:rFonts w:asciiTheme="minorEastAsia" w:eastAsiaTheme="minorEastAsia" w:hAnsiTheme="minorEastAsia" w:hint="eastAsia"/>
          <w:sz w:val="32"/>
          <w:szCs w:val="32"/>
        </w:rPr>
        <w:t>，</w:t>
      </w:r>
      <w:r w:rsidRPr="006B0A3C">
        <w:rPr>
          <w:rFonts w:asciiTheme="minorEastAsia" w:eastAsiaTheme="minorEastAsia" w:hAnsiTheme="minorEastAsia"/>
          <w:sz w:val="32"/>
          <w:szCs w:val="32"/>
        </w:rPr>
        <w:t>指令执行法院纠正执行错误或者直接裁定纠正</w:t>
      </w:r>
      <w:r w:rsidRPr="006B0A3C">
        <w:rPr>
          <w:rFonts w:asciiTheme="minorEastAsia" w:eastAsiaTheme="minorEastAsia" w:hAnsiTheme="minorEastAsia" w:hint="eastAsia"/>
          <w:sz w:val="32"/>
          <w:szCs w:val="32"/>
        </w:rPr>
        <w:t>；对执行信访案件进行审查和督办。</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p>
    <w:p w:rsidR="00852752" w:rsidRPr="006B0A3C" w:rsidRDefault="00852752" w:rsidP="00852752">
      <w:pPr>
        <w:spacing w:line="600" w:lineRule="exact"/>
        <w:jc w:val="center"/>
        <w:rPr>
          <w:rFonts w:asciiTheme="minorEastAsia" w:eastAsiaTheme="minorEastAsia" w:hAnsiTheme="minorEastAsia"/>
          <w:sz w:val="32"/>
          <w:szCs w:val="32"/>
        </w:rPr>
      </w:pPr>
      <w:r w:rsidRPr="006B0A3C">
        <w:rPr>
          <w:rFonts w:asciiTheme="minorEastAsia" w:eastAsiaTheme="minorEastAsia" w:hAnsiTheme="minorEastAsia" w:hint="eastAsia"/>
          <w:sz w:val="32"/>
          <w:szCs w:val="32"/>
        </w:rPr>
        <w:t>第二章　执行监督工作的范围</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第三条</w:t>
      </w:r>
      <w:r w:rsidRPr="006B0A3C">
        <w:rPr>
          <w:rFonts w:asciiTheme="minorEastAsia" w:eastAsiaTheme="minorEastAsia" w:hAnsiTheme="minorEastAsia" w:hint="eastAsia"/>
          <w:sz w:val="32"/>
          <w:szCs w:val="32"/>
        </w:rPr>
        <w:t xml:space="preserve">　执行案件</w:t>
      </w:r>
      <w:r w:rsidRPr="006B0A3C">
        <w:rPr>
          <w:rFonts w:asciiTheme="minorEastAsia" w:eastAsiaTheme="minorEastAsia" w:hAnsiTheme="minorEastAsia"/>
          <w:sz w:val="32"/>
          <w:szCs w:val="32"/>
        </w:rPr>
        <w:t>有下列情形之一的 ，</w:t>
      </w:r>
      <w:r w:rsidRPr="006B0A3C">
        <w:rPr>
          <w:rFonts w:asciiTheme="minorEastAsia" w:eastAsiaTheme="minorEastAsia" w:hAnsiTheme="minorEastAsia" w:hint="eastAsia"/>
          <w:sz w:val="32"/>
          <w:szCs w:val="32"/>
        </w:rPr>
        <w:t>市法院执行局</w:t>
      </w:r>
      <w:r w:rsidRPr="006B0A3C">
        <w:rPr>
          <w:rFonts w:asciiTheme="minorEastAsia" w:eastAsiaTheme="minorEastAsia" w:hAnsiTheme="minorEastAsia"/>
          <w:sz w:val="32"/>
          <w:szCs w:val="32"/>
        </w:rPr>
        <w:t>依照本</w:t>
      </w:r>
      <w:r w:rsidRPr="006B0A3C">
        <w:rPr>
          <w:rFonts w:asciiTheme="minorEastAsia" w:eastAsiaTheme="minorEastAsia" w:hAnsiTheme="minorEastAsia" w:hint="eastAsia"/>
          <w:sz w:val="32"/>
          <w:szCs w:val="32"/>
        </w:rPr>
        <w:t>规定</w:t>
      </w:r>
      <w:r w:rsidRPr="006B0A3C">
        <w:rPr>
          <w:rFonts w:asciiTheme="minorEastAsia" w:eastAsiaTheme="minorEastAsia" w:hAnsiTheme="minorEastAsia"/>
          <w:sz w:val="32"/>
          <w:szCs w:val="32"/>
        </w:rPr>
        <w:t>进行监督</w:t>
      </w:r>
      <w:r w:rsidRPr="006B0A3C">
        <w:rPr>
          <w:rFonts w:asciiTheme="minorEastAsia" w:eastAsiaTheme="minorEastAsia" w:hAnsiTheme="minorEastAsia" w:hint="eastAsia"/>
          <w:sz w:val="32"/>
          <w:szCs w:val="32"/>
        </w:rPr>
        <w:t>：</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lastRenderedPageBreak/>
        <w:t>（一）</w:t>
      </w:r>
      <w:r w:rsidRPr="006B0A3C">
        <w:rPr>
          <w:rFonts w:asciiTheme="minorEastAsia" w:eastAsiaTheme="minorEastAsia" w:hAnsiTheme="minorEastAsia" w:hint="eastAsia"/>
          <w:sz w:val="32"/>
          <w:szCs w:val="32"/>
        </w:rPr>
        <w:t>上级法院领导批示、交办、人大及其职能部门督办并要求上报处理结果的案件或执行事宜；</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t>（二）</w:t>
      </w:r>
      <w:r w:rsidRPr="006B0A3C">
        <w:rPr>
          <w:rFonts w:asciiTheme="minorEastAsia" w:eastAsiaTheme="minorEastAsia" w:hAnsiTheme="minorEastAsia" w:hint="eastAsia"/>
          <w:sz w:val="32"/>
          <w:szCs w:val="32"/>
        </w:rPr>
        <w:t>重大信访案件或党委政法委挂牌督办的案件；</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t>（三）本院</w:t>
      </w:r>
      <w:r w:rsidRPr="006B0A3C">
        <w:rPr>
          <w:rFonts w:asciiTheme="minorEastAsia" w:eastAsiaTheme="minorEastAsia" w:hAnsiTheme="minorEastAsia" w:hint="eastAsia"/>
          <w:sz w:val="32"/>
          <w:szCs w:val="32"/>
        </w:rPr>
        <w:t>领导</w:t>
      </w:r>
      <w:r w:rsidRPr="006B0A3C">
        <w:rPr>
          <w:rFonts w:asciiTheme="minorEastAsia" w:eastAsiaTheme="minorEastAsia" w:hAnsiTheme="minorEastAsia"/>
          <w:sz w:val="32"/>
          <w:szCs w:val="32"/>
        </w:rPr>
        <w:t>批示</w:t>
      </w:r>
      <w:r w:rsidRPr="006B0A3C">
        <w:rPr>
          <w:rFonts w:asciiTheme="minorEastAsia" w:eastAsiaTheme="minorEastAsia" w:hAnsiTheme="minorEastAsia" w:hint="eastAsia"/>
          <w:sz w:val="32"/>
          <w:szCs w:val="32"/>
        </w:rPr>
        <w:t>、</w:t>
      </w:r>
      <w:r w:rsidRPr="006B0A3C">
        <w:rPr>
          <w:rFonts w:asciiTheme="minorEastAsia" w:eastAsiaTheme="minorEastAsia" w:hAnsiTheme="minorEastAsia"/>
          <w:sz w:val="32"/>
          <w:szCs w:val="32"/>
        </w:rPr>
        <w:t xml:space="preserve">监察室转来的案件当事人及案外人反映执行不当或执行错误的督办函件及来信； </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t>（</w:t>
      </w:r>
      <w:r w:rsidRPr="006B0A3C">
        <w:rPr>
          <w:rFonts w:asciiTheme="minorEastAsia" w:eastAsiaTheme="minorEastAsia" w:hAnsiTheme="minorEastAsia" w:hint="eastAsia"/>
          <w:sz w:val="32"/>
          <w:szCs w:val="32"/>
        </w:rPr>
        <w:t>五</w:t>
      </w:r>
      <w:r w:rsidRPr="006B0A3C">
        <w:rPr>
          <w:rFonts w:asciiTheme="minorEastAsia" w:eastAsiaTheme="minorEastAsia" w:hAnsiTheme="minorEastAsia"/>
          <w:sz w:val="32"/>
          <w:szCs w:val="32"/>
        </w:rPr>
        <w:t>）政府、政协、纪检、检察等机关对执行工作提出建议的；</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t>（</w:t>
      </w:r>
      <w:r w:rsidRPr="006B0A3C">
        <w:rPr>
          <w:rFonts w:asciiTheme="minorEastAsia" w:eastAsiaTheme="minorEastAsia" w:hAnsiTheme="minorEastAsia" w:hint="eastAsia"/>
          <w:sz w:val="32"/>
          <w:szCs w:val="32"/>
        </w:rPr>
        <w:t>六</w:t>
      </w:r>
      <w:r w:rsidRPr="006B0A3C">
        <w:rPr>
          <w:rFonts w:asciiTheme="minorEastAsia" w:eastAsiaTheme="minorEastAsia" w:hAnsiTheme="minorEastAsia"/>
          <w:sz w:val="32"/>
          <w:szCs w:val="32"/>
        </w:rPr>
        <w:t>）反映执行不当或执行错误的案件当事人及案外人</w:t>
      </w:r>
      <w:r w:rsidRPr="006B0A3C">
        <w:rPr>
          <w:rFonts w:asciiTheme="minorEastAsia" w:eastAsiaTheme="minorEastAsia" w:hAnsiTheme="minorEastAsia" w:hint="eastAsia"/>
          <w:sz w:val="32"/>
          <w:szCs w:val="32"/>
        </w:rPr>
        <w:t>来信、</w:t>
      </w:r>
      <w:r w:rsidRPr="006B0A3C">
        <w:rPr>
          <w:rFonts w:asciiTheme="minorEastAsia" w:eastAsiaTheme="minorEastAsia" w:hAnsiTheme="minorEastAsia"/>
          <w:sz w:val="32"/>
          <w:szCs w:val="32"/>
        </w:rPr>
        <w:t xml:space="preserve">来访； </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sz w:val="32"/>
          <w:szCs w:val="32"/>
        </w:rPr>
        <w:t>（</w:t>
      </w:r>
      <w:r w:rsidRPr="006B0A3C">
        <w:rPr>
          <w:rFonts w:asciiTheme="minorEastAsia" w:eastAsiaTheme="minorEastAsia" w:hAnsiTheme="minorEastAsia" w:hint="eastAsia"/>
          <w:sz w:val="32"/>
          <w:szCs w:val="32"/>
        </w:rPr>
        <w:t>七</w:t>
      </w:r>
      <w:r w:rsidRPr="006B0A3C">
        <w:rPr>
          <w:rFonts w:asciiTheme="minorEastAsia" w:eastAsiaTheme="minorEastAsia" w:hAnsiTheme="minorEastAsia"/>
          <w:sz w:val="32"/>
          <w:szCs w:val="32"/>
        </w:rPr>
        <w:t>）其他需要实行执行监督的情形。</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第四条</w:t>
      </w:r>
      <w:r w:rsidRPr="006B0A3C">
        <w:rPr>
          <w:rFonts w:asciiTheme="minorEastAsia" w:eastAsiaTheme="minorEastAsia" w:hAnsiTheme="minorEastAsia" w:hint="eastAsia"/>
          <w:sz w:val="32"/>
          <w:szCs w:val="32"/>
        </w:rPr>
        <w:t xml:space="preserve">　各</w:t>
      </w:r>
      <w:r w:rsidRPr="006B0A3C">
        <w:rPr>
          <w:rFonts w:asciiTheme="minorEastAsia" w:eastAsiaTheme="minorEastAsia" w:hAnsiTheme="minorEastAsia"/>
          <w:sz w:val="32"/>
          <w:szCs w:val="32"/>
        </w:rPr>
        <w:t>基层人民法院执行局应设专人负责</w:t>
      </w:r>
      <w:r w:rsidRPr="006B0A3C">
        <w:rPr>
          <w:rFonts w:asciiTheme="minorEastAsia" w:eastAsiaTheme="minorEastAsia" w:hAnsiTheme="minorEastAsia" w:hint="eastAsia"/>
          <w:sz w:val="32"/>
          <w:szCs w:val="32"/>
        </w:rPr>
        <w:t>办</w:t>
      </w:r>
      <w:r w:rsidRPr="006B0A3C">
        <w:rPr>
          <w:rFonts w:asciiTheme="minorEastAsia" w:eastAsiaTheme="minorEastAsia" w:hAnsiTheme="minorEastAsia"/>
          <w:sz w:val="32"/>
          <w:szCs w:val="32"/>
        </w:rPr>
        <w:t>理</w:t>
      </w:r>
      <w:r w:rsidRPr="006B0A3C">
        <w:rPr>
          <w:rFonts w:asciiTheme="minorEastAsia" w:eastAsiaTheme="minorEastAsia" w:hAnsiTheme="minorEastAsia" w:hint="eastAsia"/>
          <w:sz w:val="32"/>
          <w:szCs w:val="32"/>
        </w:rPr>
        <w:t>执行案件监督和处理其它执行相关</w:t>
      </w:r>
      <w:r w:rsidRPr="006B0A3C">
        <w:rPr>
          <w:rFonts w:asciiTheme="minorEastAsia" w:eastAsiaTheme="minorEastAsia" w:hAnsiTheme="minorEastAsia"/>
          <w:sz w:val="32"/>
          <w:szCs w:val="32"/>
        </w:rPr>
        <w:t>的投诉</w:t>
      </w:r>
      <w:r w:rsidRPr="006B0A3C">
        <w:rPr>
          <w:rFonts w:asciiTheme="minorEastAsia" w:eastAsiaTheme="minorEastAsia" w:hAnsiTheme="minorEastAsia" w:hint="eastAsia"/>
          <w:sz w:val="32"/>
          <w:szCs w:val="32"/>
        </w:rPr>
        <w:t>。</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p>
    <w:p w:rsidR="00852752" w:rsidRPr="006B0A3C" w:rsidRDefault="00852752" w:rsidP="00852752">
      <w:pPr>
        <w:spacing w:line="600" w:lineRule="exact"/>
        <w:jc w:val="center"/>
        <w:rPr>
          <w:rFonts w:asciiTheme="minorEastAsia" w:eastAsiaTheme="minorEastAsia" w:hAnsiTheme="minorEastAsia"/>
          <w:sz w:val="32"/>
          <w:szCs w:val="32"/>
        </w:rPr>
      </w:pPr>
      <w:r w:rsidRPr="006B0A3C">
        <w:rPr>
          <w:rFonts w:asciiTheme="minorEastAsia" w:eastAsiaTheme="minorEastAsia" w:hAnsiTheme="minorEastAsia" w:hint="eastAsia"/>
          <w:sz w:val="32"/>
          <w:szCs w:val="32"/>
        </w:rPr>
        <w:t>第三章　执行监督工作的办理规则</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第五条</w:t>
      </w:r>
      <w:r w:rsidRPr="006B0A3C">
        <w:rPr>
          <w:rFonts w:asciiTheme="minorEastAsia" w:eastAsiaTheme="minorEastAsia" w:hAnsiTheme="minorEastAsia" w:hint="eastAsia"/>
          <w:sz w:val="32"/>
          <w:szCs w:val="32"/>
        </w:rPr>
        <w:t xml:space="preserve">　</w:t>
      </w:r>
      <w:r w:rsidRPr="006B0A3C">
        <w:rPr>
          <w:rFonts w:asciiTheme="minorEastAsia" w:eastAsiaTheme="minorEastAsia" w:hAnsiTheme="minorEastAsia"/>
          <w:sz w:val="32"/>
          <w:szCs w:val="32"/>
        </w:rPr>
        <w:t>对</w:t>
      </w:r>
      <w:r w:rsidRPr="006B0A3C">
        <w:rPr>
          <w:rFonts w:asciiTheme="minorEastAsia" w:eastAsiaTheme="minorEastAsia" w:hAnsiTheme="minorEastAsia" w:hint="eastAsia"/>
          <w:sz w:val="32"/>
          <w:szCs w:val="32"/>
        </w:rPr>
        <w:t>本规定</w:t>
      </w:r>
      <w:r w:rsidRPr="006B0A3C">
        <w:rPr>
          <w:rFonts w:asciiTheme="minorEastAsia" w:eastAsiaTheme="minorEastAsia" w:hAnsiTheme="minorEastAsia"/>
          <w:sz w:val="32"/>
          <w:szCs w:val="32"/>
        </w:rPr>
        <w:t>第</w:t>
      </w:r>
      <w:r w:rsidRPr="006B0A3C">
        <w:rPr>
          <w:rFonts w:asciiTheme="minorEastAsia" w:eastAsiaTheme="minorEastAsia" w:hAnsiTheme="minorEastAsia" w:hint="eastAsia"/>
          <w:sz w:val="32"/>
          <w:szCs w:val="32"/>
        </w:rPr>
        <w:t>三</w:t>
      </w:r>
      <w:r w:rsidRPr="006B0A3C">
        <w:rPr>
          <w:rFonts w:asciiTheme="minorEastAsia" w:eastAsiaTheme="minorEastAsia" w:hAnsiTheme="minorEastAsia"/>
          <w:sz w:val="32"/>
          <w:szCs w:val="32"/>
        </w:rPr>
        <w:t>条所列情形之一的，经</w:t>
      </w:r>
      <w:r w:rsidRPr="006B0A3C">
        <w:rPr>
          <w:rFonts w:asciiTheme="minorEastAsia" w:eastAsiaTheme="minorEastAsia" w:hAnsiTheme="minorEastAsia" w:hint="eastAsia"/>
          <w:sz w:val="32"/>
          <w:szCs w:val="32"/>
        </w:rPr>
        <w:t>市法院执行局</w:t>
      </w:r>
      <w:r w:rsidRPr="006B0A3C">
        <w:rPr>
          <w:rFonts w:asciiTheme="minorEastAsia" w:eastAsiaTheme="minorEastAsia" w:hAnsiTheme="minorEastAsia"/>
          <w:sz w:val="32"/>
          <w:szCs w:val="32"/>
        </w:rPr>
        <w:t>审查后，认为</w:t>
      </w:r>
      <w:r w:rsidRPr="006B0A3C">
        <w:rPr>
          <w:rFonts w:asciiTheme="minorEastAsia" w:eastAsiaTheme="minorEastAsia" w:hAnsiTheme="minorEastAsia" w:hint="eastAsia"/>
          <w:sz w:val="32"/>
          <w:szCs w:val="32"/>
        </w:rPr>
        <w:t>执行法院</w:t>
      </w:r>
      <w:r w:rsidRPr="006B0A3C">
        <w:rPr>
          <w:rFonts w:asciiTheme="minorEastAsia" w:eastAsiaTheme="minorEastAsia" w:hAnsiTheme="minorEastAsia"/>
          <w:sz w:val="32"/>
          <w:szCs w:val="32"/>
        </w:rPr>
        <w:t>依据事实和法律作出的裁定、决定</w:t>
      </w:r>
      <w:r w:rsidRPr="006B0A3C">
        <w:rPr>
          <w:rFonts w:asciiTheme="minorEastAsia" w:eastAsiaTheme="minorEastAsia" w:hAnsiTheme="minorEastAsia" w:hint="eastAsia"/>
          <w:sz w:val="32"/>
          <w:szCs w:val="32"/>
        </w:rPr>
        <w:t>和采取的</w:t>
      </w:r>
      <w:r w:rsidRPr="006B0A3C">
        <w:rPr>
          <w:rFonts w:asciiTheme="minorEastAsia" w:eastAsiaTheme="minorEastAsia" w:hAnsiTheme="minorEastAsia"/>
          <w:sz w:val="32"/>
          <w:szCs w:val="32"/>
        </w:rPr>
        <w:t>措施是正确的，经局长批</w:t>
      </w:r>
      <w:r w:rsidRPr="006B0A3C">
        <w:rPr>
          <w:rFonts w:asciiTheme="minorEastAsia" w:eastAsiaTheme="minorEastAsia" w:hAnsiTheme="minorEastAsia" w:hint="eastAsia"/>
          <w:sz w:val="32"/>
          <w:szCs w:val="32"/>
        </w:rPr>
        <w:t>准</w:t>
      </w:r>
      <w:r w:rsidRPr="006B0A3C">
        <w:rPr>
          <w:rFonts w:asciiTheme="minorEastAsia" w:eastAsiaTheme="minorEastAsia" w:hAnsiTheme="minorEastAsia"/>
          <w:sz w:val="32"/>
          <w:szCs w:val="32"/>
        </w:rPr>
        <w:t>后径行答复；认为确实需要实行监督的，</w:t>
      </w:r>
      <w:r w:rsidRPr="006B0A3C">
        <w:rPr>
          <w:rFonts w:asciiTheme="minorEastAsia" w:eastAsiaTheme="minorEastAsia" w:hAnsiTheme="minorEastAsia" w:hint="eastAsia"/>
          <w:sz w:val="32"/>
          <w:szCs w:val="32"/>
        </w:rPr>
        <w:t>五日内作出督办函，经</w:t>
      </w:r>
      <w:r w:rsidRPr="006B0A3C">
        <w:rPr>
          <w:rFonts w:asciiTheme="minorEastAsia" w:eastAsiaTheme="minorEastAsia" w:hAnsiTheme="minorEastAsia"/>
          <w:sz w:val="32"/>
          <w:szCs w:val="32"/>
        </w:rPr>
        <w:t>局长审批后，</w:t>
      </w:r>
      <w:r w:rsidRPr="006B0A3C">
        <w:rPr>
          <w:rFonts w:asciiTheme="minorEastAsia" w:eastAsiaTheme="minorEastAsia" w:hAnsiTheme="minorEastAsia" w:hint="eastAsia"/>
          <w:sz w:val="32"/>
          <w:szCs w:val="32"/>
        </w:rPr>
        <w:t>向相关执行法院</w:t>
      </w:r>
      <w:r w:rsidRPr="006B0A3C">
        <w:rPr>
          <w:rFonts w:asciiTheme="minorEastAsia" w:eastAsiaTheme="minorEastAsia" w:hAnsiTheme="minorEastAsia"/>
          <w:sz w:val="32"/>
          <w:szCs w:val="32"/>
        </w:rPr>
        <w:t>发出</w:t>
      </w:r>
      <w:r w:rsidRPr="006B0A3C">
        <w:rPr>
          <w:rFonts w:asciiTheme="minorEastAsia" w:eastAsiaTheme="minorEastAsia" w:hAnsiTheme="minorEastAsia" w:hint="eastAsia"/>
          <w:sz w:val="32"/>
          <w:szCs w:val="32"/>
        </w:rPr>
        <w:t>督办函依法处理</w:t>
      </w:r>
      <w:r w:rsidRPr="006B0A3C">
        <w:rPr>
          <w:rFonts w:asciiTheme="minorEastAsia" w:eastAsiaTheme="minorEastAsia" w:hAnsiTheme="minorEastAsia"/>
          <w:sz w:val="32"/>
          <w:szCs w:val="32"/>
        </w:rPr>
        <w:t>。</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t>第</w:t>
      </w:r>
      <w:r w:rsidRPr="006B0A3C">
        <w:rPr>
          <w:rFonts w:asciiTheme="minorEastAsia" w:eastAsiaTheme="minorEastAsia" w:hAnsiTheme="minorEastAsia" w:hint="eastAsia"/>
          <w:b/>
          <w:sz w:val="32"/>
          <w:szCs w:val="32"/>
        </w:rPr>
        <w:t>六</w:t>
      </w:r>
      <w:r w:rsidRPr="006B0A3C">
        <w:rPr>
          <w:rFonts w:asciiTheme="minorEastAsia" w:eastAsiaTheme="minorEastAsia" w:hAnsiTheme="minorEastAsia"/>
          <w:b/>
          <w:sz w:val="32"/>
          <w:szCs w:val="32"/>
        </w:rPr>
        <w:t>条</w:t>
      </w:r>
      <w:r w:rsidRPr="006B0A3C">
        <w:rPr>
          <w:rFonts w:asciiTheme="minorEastAsia" w:eastAsiaTheme="minorEastAsia" w:hAnsiTheme="minorEastAsia"/>
          <w:sz w:val="32"/>
          <w:szCs w:val="32"/>
        </w:rPr>
        <w:t xml:space="preserve">　</w:t>
      </w:r>
      <w:r w:rsidRPr="006B0A3C">
        <w:rPr>
          <w:rFonts w:asciiTheme="minorEastAsia" w:eastAsiaTheme="minorEastAsia" w:hAnsiTheme="minorEastAsia" w:hint="eastAsia"/>
          <w:sz w:val="32"/>
          <w:szCs w:val="32"/>
        </w:rPr>
        <w:t>执行</w:t>
      </w:r>
      <w:r w:rsidRPr="006B0A3C">
        <w:rPr>
          <w:rFonts w:asciiTheme="minorEastAsia" w:eastAsiaTheme="minorEastAsia" w:hAnsiTheme="minorEastAsia"/>
          <w:sz w:val="32"/>
          <w:szCs w:val="32"/>
        </w:rPr>
        <w:t>法院</w:t>
      </w:r>
      <w:r w:rsidRPr="006B0A3C">
        <w:rPr>
          <w:rFonts w:asciiTheme="minorEastAsia" w:eastAsiaTheme="minorEastAsia" w:hAnsiTheme="minorEastAsia" w:hint="eastAsia"/>
          <w:sz w:val="32"/>
          <w:szCs w:val="32"/>
        </w:rPr>
        <w:t>执行局</w:t>
      </w:r>
      <w:r w:rsidRPr="006B0A3C">
        <w:rPr>
          <w:rFonts w:asciiTheme="minorEastAsia" w:eastAsiaTheme="minorEastAsia" w:hAnsiTheme="minorEastAsia"/>
          <w:sz w:val="32"/>
          <w:szCs w:val="32"/>
        </w:rPr>
        <w:t>应按</w:t>
      </w:r>
      <w:r w:rsidRPr="006B0A3C">
        <w:rPr>
          <w:rFonts w:asciiTheme="minorEastAsia" w:eastAsiaTheme="minorEastAsia" w:hAnsiTheme="minorEastAsia" w:hint="eastAsia"/>
          <w:sz w:val="32"/>
          <w:szCs w:val="32"/>
        </w:rPr>
        <w:t>市法院执行局的</w:t>
      </w:r>
      <w:r w:rsidRPr="006B0A3C">
        <w:rPr>
          <w:rFonts w:asciiTheme="minorEastAsia" w:eastAsiaTheme="minorEastAsia" w:hAnsiTheme="minorEastAsia"/>
          <w:sz w:val="32"/>
          <w:szCs w:val="32"/>
        </w:rPr>
        <w:t>要求，在指定的期限内上报有关材料，或在指定的时间派人汇报。对</w:t>
      </w:r>
      <w:r w:rsidRPr="006B0A3C">
        <w:rPr>
          <w:rFonts w:asciiTheme="minorEastAsia" w:eastAsiaTheme="minorEastAsia" w:hAnsiTheme="minorEastAsia" w:hint="eastAsia"/>
          <w:sz w:val="32"/>
          <w:szCs w:val="32"/>
        </w:rPr>
        <w:t>市法院执行局</w:t>
      </w:r>
      <w:r w:rsidRPr="006B0A3C">
        <w:rPr>
          <w:rFonts w:asciiTheme="minorEastAsia" w:eastAsiaTheme="minorEastAsia" w:hAnsiTheme="minorEastAsia"/>
          <w:sz w:val="32"/>
          <w:szCs w:val="32"/>
        </w:rPr>
        <w:t xml:space="preserve">下达的指令必须及时采取相关措施。 </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lastRenderedPageBreak/>
        <w:t>第</w:t>
      </w:r>
      <w:r w:rsidRPr="006B0A3C">
        <w:rPr>
          <w:rFonts w:asciiTheme="minorEastAsia" w:eastAsiaTheme="minorEastAsia" w:hAnsiTheme="minorEastAsia" w:hint="eastAsia"/>
          <w:b/>
          <w:sz w:val="32"/>
          <w:szCs w:val="32"/>
        </w:rPr>
        <w:t>七</w:t>
      </w:r>
      <w:r w:rsidRPr="006B0A3C">
        <w:rPr>
          <w:rFonts w:asciiTheme="minorEastAsia" w:eastAsiaTheme="minorEastAsia" w:hAnsiTheme="minorEastAsia"/>
          <w:b/>
          <w:sz w:val="32"/>
          <w:szCs w:val="32"/>
        </w:rPr>
        <w:t>条</w:t>
      </w:r>
      <w:r w:rsidRPr="006B0A3C">
        <w:rPr>
          <w:rFonts w:asciiTheme="minorEastAsia" w:eastAsiaTheme="minorEastAsia" w:hAnsiTheme="minorEastAsia" w:hint="eastAsia"/>
          <w:sz w:val="32"/>
          <w:szCs w:val="32"/>
        </w:rPr>
        <w:t xml:space="preserve">  市法院执行局</w:t>
      </w:r>
      <w:r w:rsidRPr="006B0A3C">
        <w:rPr>
          <w:rFonts w:asciiTheme="minorEastAsia" w:eastAsiaTheme="minorEastAsia" w:hAnsiTheme="minorEastAsia"/>
          <w:sz w:val="32"/>
          <w:szCs w:val="32"/>
        </w:rPr>
        <w:t>发现</w:t>
      </w:r>
      <w:r w:rsidRPr="006B0A3C">
        <w:rPr>
          <w:rFonts w:asciiTheme="minorEastAsia" w:eastAsiaTheme="minorEastAsia" w:hAnsiTheme="minorEastAsia" w:hint="eastAsia"/>
          <w:sz w:val="32"/>
          <w:szCs w:val="32"/>
        </w:rPr>
        <w:t>执行</w:t>
      </w:r>
      <w:r w:rsidRPr="006B0A3C">
        <w:rPr>
          <w:rFonts w:asciiTheme="minorEastAsia" w:eastAsiaTheme="minorEastAsia" w:hAnsiTheme="minorEastAsia"/>
          <w:sz w:val="32"/>
          <w:szCs w:val="32"/>
        </w:rPr>
        <w:t>法院的执行案件在规定的期限内未能执结的，或应当作出裁定、决定、通知而不制作的，或应当依法实施具体执行行为而不实施的，应当发出督</w:t>
      </w:r>
      <w:r w:rsidRPr="006B0A3C">
        <w:rPr>
          <w:rFonts w:asciiTheme="minorEastAsia" w:eastAsiaTheme="minorEastAsia" w:hAnsiTheme="minorEastAsia" w:hint="eastAsia"/>
          <w:sz w:val="32"/>
          <w:szCs w:val="32"/>
        </w:rPr>
        <w:t>促执行</w:t>
      </w:r>
      <w:r w:rsidRPr="006B0A3C">
        <w:rPr>
          <w:rFonts w:asciiTheme="minorEastAsia" w:eastAsiaTheme="minorEastAsia" w:hAnsiTheme="minorEastAsia"/>
          <w:sz w:val="32"/>
          <w:szCs w:val="32"/>
        </w:rPr>
        <w:t>令，督促有关</w:t>
      </w:r>
      <w:r w:rsidRPr="006B0A3C">
        <w:rPr>
          <w:rFonts w:asciiTheme="minorEastAsia" w:eastAsiaTheme="minorEastAsia" w:hAnsiTheme="minorEastAsia" w:hint="eastAsia"/>
          <w:sz w:val="32"/>
          <w:szCs w:val="32"/>
        </w:rPr>
        <w:t>执行</w:t>
      </w:r>
      <w:r w:rsidRPr="006B0A3C">
        <w:rPr>
          <w:rFonts w:asciiTheme="minorEastAsia" w:eastAsiaTheme="minorEastAsia" w:hAnsiTheme="minorEastAsia"/>
          <w:sz w:val="32"/>
          <w:szCs w:val="32"/>
        </w:rPr>
        <w:t>法院</w:t>
      </w:r>
      <w:r w:rsidRPr="006B0A3C">
        <w:rPr>
          <w:rFonts w:asciiTheme="minorEastAsia" w:eastAsiaTheme="minorEastAsia" w:hAnsiTheme="minorEastAsia" w:hint="eastAsia"/>
          <w:sz w:val="32"/>
          <w:szCs w:val="32"/>
        </w:rPr>
        <w:t>执行局</w:t>
      </w:r>
      <w:r w:rsidRPr="006B0A3C">
        <w:rPr>
          <w:rFonts w:asciiTheme="minorEastAsia" w:eastAsiaTheme="minorEastAsia" w:hAnsiTheme="minorEastAsia"/>
          <w:sz w:val="32"/>
          <w:szCs w:val="32"/>
        </w:rPr>
        <w:t xml:space="preserve">在要求的期限内执行，依法及时作出有关法律文书或采取相应措施。 </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t>第</w:t>
      </w:r>
      <w:r w:rsidRPr="006B0A3C">
        <w:rPr>
          <w:rFonts w:asciiTheme="minorEastAsia" w:eastAsiaTheme="minorEastAsia" w:hAnsiTheme="minorEastAsia" w:hint="eastAsia"/>
          <w:b/>
          <w:sz w:val="32"/>
          <w:szCs w:val="32"/>
        </w:rPr>
        <w:t>八</w:t>
      </w:r>
      <w:r w:rsidRPr="006B0A3C">
        <w:rPr>
          <w:rFonts w:asciiTheme="minorEastAsia" w:eastAsiaTheme="minorEastAsia" w:hAnsiTheme="minorEastAsia"/>
          <w:b/>
          <w:sz w:val="32"/>
          <w:szCs w:val="32"/>
        </w:rPr>
        <w:t>条</w:t>
      </w:r>
      <w:r w:rsidRPr="006B0A3C">
        <w:rPr>
          <w:rFonts w:asciiTheme="minorEastAsia" w:eastAsiaTheme="minorEastAsia" w:hAnsiTheme="minorEastAsia" w:hint="eastAsia"/>
          <w:sz w:val="32"/>
          <w:szCs w:val="32"/>
        </w:rPr>
        <w:t xml:space="preserve">  市法院执行局</w:t>
      </w:r>
      <w:r w:rsidRPr="006B0A3C">
        <w:rPr>
          <w:rFonts w:asciiTheme="minorEastAsia" w:eastAsiaTheme="minorEastAsia" w:hAnsiTheme="minorEastAsia"/>
          <w:sz w:val="32"/>
          <w:szCs w:val="32"/>
        </w:rPr>
        <w:t>发现</w:t>
      </w:r>
      <w:r w:rsidRPr="006B0A3C">
        <w:rPr>
          <w:rFonts w:asciiTheme="minorEastAsia" w:eastAsiaTheme="minorEastAsia" w:hAnsiTheme="minorEastAsia" w:hint="eastAsia"/>
          <w:sz w:val="32"/>
          <w:szCs w:val="32"/>
        </w:rPr>
        <w:t>执行</w:t>
      </w:r>
      <w:r w:rsidRPr="006B0A3C">
        <w:rPr>
          <w:rFonts w:asciiTheme="minorEastAsia" w:eastAsiaTheme="minorEastAsia" w:hAnsiTheme="minorEastAsia"/>
          <w:sz w:val="32"/>
          <w:szCs w:val="32"/>
        </w:rPr>
        <w:t>法院</w:t>
      </w:r>
      <w:r w:rsidRPr="006B0A3C">
        <w:rPr>
          <w:rFonts w:asciiTheme="minorEastAsia" w:eastAsiaTheme="minorEastAsia" w:hAnsiTheme="minorEastAsia" w:hint="eastAsia"/>
          <w:sz w:val="32"/>
          <w:szCs w:val="32"/>
        </w:rPr>
        <w:t>执行局</w:t>
      </w:r>
      <w:r w:rsidRPr="006B0A3C">
        <w:rPr>
          <w:rFonts w:asciiTheme="minorEastAsia" w:eastAsiaTheme="minorEastAsia" w:hAnsiTheme="minorEastAsia"/>
          <w:sz w:val="32"/>
          <w:szCs w:val="32"/>
        </w:rPr>
        <w:t>久拖不结或有执行障碍的案件，认为有必要的，可以决定提级执行、指定其他法院</w:t>
      </w:r>
      <w:r w:rsidRPr="006B0A3C">
        <w:rPr>
          <w:rFonts w:asciiTheme="minorEastAsia" w:eastAsiaTheme="minorEastAsia" w:hAnsiTheme="minorEastAsia" w:hint="eastAsia"/>
          <w:sz w:val="32"/>
          <w:szCs w:val="32"/>
        </w:rPr>
        <w:t>执行局</w:t>
      </w:r>
      <w:r w:rsidRPr="006B0A3C">
        <w:rPr>
          <w:rFonts w:asciiTheme="minorEastAsia" w:eastAsiaTheme="minorEastAsia" w:hAnsiTheme="minorEastAsia"/>
          <w:sz w:val="32"/>
          <w:szCs w:val="32"/>
        </w:rPr>
        <w:t>执行或共同执行。对重大、疑难案件，也可与</w:t>
      </w:r>
      <w:r w:rsidRPr="006B0A3C">
        <w:rPr>
          <w:rFonts w:asciiTheme="minorEastAsia" w:eastAsiaTheme="minorEastAsia" w:hAnsiTheme="minorEastAsia" w:hint="eastAsia"/>
          <w:sz w:val="32"/>
          <w:szCs w:val="32"/>
        </w:rPr>
        <w:t>执行</w:t>
      </w:r>
      <w:r w:rsidRPr="006B0A3C">
        <w:rPr>
          <w:rFonts w:asciiTheme="minorEastAsia" w:eastAsiaTheme="minorEastAsia" w:hAnsiTheme="minorEastAsia"/>
          <w:sz w:val="32"/>
          <w:szCs w:val="32"/>
        </w:rPr>
        <w:t>法院</w:t>
      </w:r>
      <w:r w:rsidRPr="006B0A3C">
        <w:rPr>
          <w:rFonts w:asciiTheme="minorEastAsia" w:eastAsiaTheme="minorEastAsia" w:hAnsiTheme="minorEastAsia" w:hint="eastAsia"/>
          <w:sz w:val="32"/>
          <w:szCs w:val="32"/>
        </w:rPr>
        <w:t>执行局</w:t>
      </w:r>
      <w:r w:rsidRPr="006B0A3C">
        <w:rPr>
          <w:rFonts w:asciiTheme="minorEastAsia" w:eastAsiaTheme="minorEastAsia" w:hAnsiTheme="minorEastAsia"/>
          <w:sz w:val="32"/>
          <w:szCs w:val="32"/>
        </w:rPr>
        <w:t xml:space="preserve">共同制定执行方案，督促其执行。 </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t>第</w:t>
      </w:r>
      <w:r w:rsidRPr="006B0A3C">
        <w:rPr>
          <w:rFonts w:asciiTheme="minorEastAsia" w:eastAsiaTheme="minorEastAsia" w:hAnsiTheme="minorEastAsia" w:hint="eastAsia"/>
          <w:b/>
          <w:sz w:val="32"/>
          <w:szCs w:val="32"/>
        </w:rPr>
        <w:t>九</w:t>
      </w:r>
      <w:r w:rsidRPr="006B0A3C">
        <w:rPr>
          <w:rFonts w:asciiTheme="minorEastAsia" w:eastAsiaTheme="minorEastAsia" w:hAnsiTheme="minorEastAsia"/>
          <w:b/>
          <w:sz w:val="32"/>
          <w:szCs w:val="32"/>
        </w:rPr>
        <w:t>条</w:t>
      </w:r>
      <w:r w:rsidRPr="006B0A3C">
        <w:rPr>
          <w:rFonts w:asciiTheme="minorEastAsia" w:eastAsiaTheme="minorEastAsia" w:hAnsiTheme="minorEastAsia" w:hint="eastAsia"/>
          <w:b/>
          <w:sz w:val="32"/>
          <w:szCs w:val="32"/>
        </w:rPr>
        <w:t xml:space="preserve">  </w:t>
      </w:r>
      <w:r w:rsidRPr="006B0A3C">
        <w:rPr>
          <w:rFonts w:asciiTheme="minorEastAsia" w:eastAsiaTheme="minorEastAsia" w:hAnsiTheme="minorEastAsia"/>
          <w:sz w:val="32"/>
          <w:szCs w:val="32"/>
        </w:rPr>
        <w:t>执行监督</w:t>
      </w:r>
      <w:r w:rsidRPr="006B0A3C">
        <w:rPr>
          <w:rFonts w:asciiTheme="minorEastAsia" w:eastAsiaTheme="minorEastAsia" w:hAnsiTheme="minorEastAsia" w:hint="eastAsia"/>
          <w:sz w:val="32"/>
          <w:szCs w:val="32"/>
        </w:rPr>
        <w:t>事项</w:t>
      </w:r>
      <w:r w:rsidRPr="006B0A3C">
        <w:rPr>
          <w:rFonts w:asciiTheme="minorEastAsia" w:eastAsiaTheme="minorEastAsia" w:hAnsiTheme="minorEastAsia"/>
          <w:sz w:val="32"/>
          <w:szCs w:val="32"/>
        </w:rPr>
        <w:t>一般应在</w:t>
      </w:r>
      <w:r w:rsidRPr="006B0A3C">
        <w:rPr>
          <w:rFonts w:asciiTheme="minorEastAsia" w:eastAsiaTheme="minorEastAsia" w:hAnsiTheme="minorEastAsia" w:hint="eastAsia"/>
          <w:sz w:val="32"/>
          <w:szCs w:val="32"/>
        </w:rPr>
        <w:t>规定的时限</w:t>
      </w:r>
      <w:r w:rsidRPr="006B0A3C">
        <w:rPr>
          <w:rFonts w:asciiTheme="minorEastAsia" w:eastAsiaTheme="minorEastAsia" w:hAnsiTheme="minorEastAsia"/>
          <w:sz w:val="32"/>
          <w:szCs w:val="32"/>
        </w:rPr>
        <w:t>内办结。党委、人大、上级人民法院</w:t>
      </w:r>
      <w:r w:rsidRPr="006B0A3C">
        <w:rPr>
          <w:rFonts w:asciiTheme="minorEastAsia" w:eastAsiaTheme="minorEastAsia" w:hAnsiTheme="minorEastAsia" w:hint="eastAsia"/>
          <w:sz w:val="32"/>
          <w:szCs w:val="32"/>
        </w:rPr>
        <w:t>、本院</w:t>
      </w:r>
      <w:r w:rsidRPr="006B0A3C">
        <w:rPr>
          <w:rFonts w:asciiTheme="minorEastAsia" w:eastAsiaTheme="minorEastAsia" w:hAnsiTheme="minorEastAsia"/>
          <w:sz w:val="32"/>
          <w:szCs w:val="32"/>
        </w:rPr>
        <w:t>院长等指令</w:t>
      </w:r>
      <w:r w:rsidRPr="006B0A3C">
        <w:rPr>
          <w:rFonts w:asciiTheme="minorEastAsia" w:eastAsiaTheme="minorEastAsia" w:hAnsiTheme="minorEastAsia" w:hint="eastAsia"/>
          <w:sz w:val="32"/>
          <w:szCs w:val="32"/>
        </w:rPr>
        <w:t>或</w:t>
      </w:r>
      <w:r w:rsidRPr="006B0A3C">
        <w:rPr>
          <w:rFonts w:asciiTheme="minorEastAsia" w:eastAsiaTheme="minorEastAsia" w:hAnsiTheme="minorEastAsia"/>
          <w:sz w:val="32"/>
          <w:szCs w:val="32"/>
        </w:rPr>
        <w:t>批示有特</w:t>
      </w:r>
      <w:r w:rsidRPr="006B0A3C">
        <w:rPr>
          <w:rFonts w:asciiTheme="minorEastAsia" w:eastAsiaTheme="minorEastAsia" w:hAnsiTheme="minorEastAsia" w:hint="eastAsia"/>
          <w:sz w:val="32"/>
          <w:szCs w:val="32"/>
        </w:rPr>
        <w:t>别</w:t>
      </w:r>
      <w:r w:rsidRPr="006B0A3C">
        <w:rPr>
          <w:rFonts w:asciiTheme="minorEastAsia" w:eastAsiaTheme="minorEastAsia" w:hAnsiTheme="minorEastAsia"/>
          <w:sz w:val="32"/>
          <w:szCs w:val="32"/>
        </w:rPr>
        <w:t>要求的，当事人或案外人反映情况紧急的，</w:t>
      </w:r>
      <w:r w:rsidRPr="006B0A3C">
        <w:rPr>
          <w:rFonts w:asciiTheme="minorEastAsia" w:eastAsiaTheme="minorEastAsia" w:hAnsiTheme="minorEastAsia" w:hint="eastAsia"/>
          <w:sz w:val="32"/>
          <w:szCs w:val="32"/>
        </w:rPr>
        <w:t>应当特事特办</w:t>
      </w:r>
      <w:r w:rsidRPr="006B0A3C">
        <w:rPr>
          <w:rFonts w:asciiTheme="minorEastAsia" w:eastAsiaTheme="minorEastAsia" w:hAnsiTheme="minorEastAsia"/>
          <w:sz w:val="32"/>
          <w:szCs w:val="32"/>
        </w:rPr>
        <w:t xml:space="preserve">。需要延长期限的，由执行局长批准。　</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p>
    <w:p w:rsidR="00852752" w:rsidRPr="006B0A3C" w:rsidRDefault="00852752" w:rsidP="00852752">
      <w:pPr>
        <w:widowControl/>
        <w:jc w:val="center"/>
        <w:rPr>
          <w:rFonts w:asciiTheme="minorEastAsia" w:eastAsiaTheme="minorEastAsia" w:hAnsiTheme="minorEastAsia"/>
          <w:b/>
          <w:sz w:val="32"/>
          <w:szCs w:val="32"/>
          <w:lang w:val="zh-CN"/>
        </w:rPr>
      </w:pPr>
      <w:r w:rsidRPr="006B0A3C">
        <w:rPr>
          <w:rFonts w:asciiTheme="minorEastAsia" w:eastAsiaTheme="minorEastAsia" w:hAnsiTheme="minorEastAsia" w:hint="eastAsia"/>
          <w:sz w:val="32"/>
          <w:szCs w:val="32"/>
        </w:rPr>
        <w:t xml:space="preserve">第四章　</w:t>
      </w:r>
      <w:r w:rsidRPr="006B0A3C">
        <w:rPr>
          <w:rFonts w:asciiTheme="minorEastAsia" w:eastAsiaTheme="minorEastAsia" w:hAnsiTheme="minorEastAsia" w:hint="eastAsia"/>
          <w:b/>
          <w:sz w:val="32"/>
          <w:szCs w:val="32"/>
          <w:lang w:val="zh-CN"/>
        </w:rPr>
        <w:t>质效管理</w:t>
      </w:r>
    </w:p>
    <w:p w:rsidR="00852752" w:rsidRPr="006B0A3C" w:rsidRDefault="00852752" w:rsidP="00852752">
      <w:pPr>
        <w:widowControl/>
        <w:jc w:val="center"/>
        <w:rPr>
          <w:rFonts w:asciiTheme="minorEastAsia" w:eastAsiaTheme="minorEastAsia" w:hAnsiTheme="minorEastAsia"/>
          <w:b/>
          <w:sz w:val="32"/>
          <w:szCs w:val="32"/>
          <w:lang w:val="zh-CN"/>
        </w:rPr>
      </w:pP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t>第十条</w:t>
      </w:r>
      <w:r w:rsidRPr="006B0A3C">
        <w:rPr>
          <w:rFonts w:asciiTheme="minorEastAsia" w:eastAsiaTheme="minorEastAsia" w:hAnsiTheme="minorEastAsia" w:hint="eastAsia"/>
          <w:sz w:val="32"/>
          <w:szCs w:val="32"/>
          <w:lang w:val="zh-CN"/>
        </w:rPr>
        <w:t xml:space="preserve">　市法院执行局</w:t>
      </w:r>
      <w:r w:rsidRPr="006B0A3C">
        <w:rPr>
          <w:rFonts w:asciiTheme="minorEastAsia" w:eastAsiaTheme="minorEastAsia" w:hAnsiTheme="minorEastAsia" w:hint="eastAsia"/>
          <w:sz w:val="32"/>
          <w:szCs w:val="32"/>
        </w:rPr>
        <w:t>负责</w:t>
      </w:r>
      <w:r w:rsidRPr="006B0A3C">
        <w:rPr>
          <w:rFonts w:asciiTheme="minorEastAsia" w:eastAsiaTheme="minorEastAsia" w:hAnsiTheme="minorEastAsia" w:hint="eastAsia"/>
          <w:sz w:val="32"/>
          <w:szCs w:val="32"/>
          <w:lang w:val="zh-CN"/>
        </w:rPr>
        <w:t>对各基层法院执行案件的质量进行评查、分析以及督促整改，以提高执行案件质效。</w:t>
      </w: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t>第十一条</w:t>
      </w:r>
      <w:r w:rsidRPr="006B0A3C">
        <w:rPr>
          <w:rFonts w:asciiTheme="minorEastAsia" w:eastAsiaTheme="minorEastAsia" w:hAnsiTheme="minorEastAsia" w:hint="eastAsia"/>
          <w:sz w:val="32"/>
          <w:szCs w:val="32"/>
          <w:lang w:val="zh-CN"/>
        </w:rPr>
        <w:t xml:space="preserve">　评查部门对各基层法院执行实施、执行异议、执行监督等各类执行案件在事实认定、办理程序、执行行为、法律适用、法律文书、卷宗装订等方面的质量进行检查和评定。</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评查按照程序合法、裁决公正、材料齐全、文书严谨、卷面整洁、装订规范等标准进行。</w:t>
      </w: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lastRenderedPageBreak/>
        <w:t>第十二条</w:t>
      </w:r>
      <w:r w:rsidRPr="006B0A3C">
        <w:rPr>
          <w:rFonts w:asciiTheme="minorEastAsia" w:eastAsiaTheme="minorEastAsia" w:hAnsiTheme="minorEastAsia" w:hint="eastAsia"/>
          <w:sz w:val="32"/>
          <w:szCs w:val="32"/>
          <w:lang w:val="zh-CN"/>
        </w:rPr>
        <w:t xml:space="preserve">　评查采取常规评查、重点评查和专项评查等方式进行。</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常规评查是指定期对各类已执结的案件进行抽查；专项评查是指根据执行工作的需要，对特定类型案件进行评查；重点评查是指对可能存在质量问题的某类案件或具体个案进行评查。</w:t>
      </w: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t>第十三条</w:t>
      </w:r>
      <w:r w:rsidRPr="006B0A3C">
        <w:rPr>
          <w:rFonts w:asciiTheme="minorEastAsia" w:eastAsiaTheme="minorEastAsia" w:hAnsiTheme="minorEastAsia" w:hint="eastAsia"/>
          <w:sz w:val="32"/>
          <w:szCs w:val="32"/>
          <w:lang w:val="zh-CN"/>
        </w:rPr>
        <w:t xml:space="preserve">　以下案件应当进行重点评查：</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（一）重复上访案件；</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（二）上级法院复议纠错案件；</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（三）上级法院和本院院领导督办案件；</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（四）党政机关、新闻媒体关注和社会各界反映强烈案件；</w:t>
      </w:r>
    </w:p>
    <w:p w:rsidR="00852752" w:rsidRPr="006B0A3C" w:rsidRDefault="00852752" w:rsidP="00852752">
      <w:pPr>
        <w:widowControl/>
        <w:ind w:firstLineChars="200" w:firstLine="607"/>
        <w:rPr>
          <w:rFonts w:asciiTheme="minorEastAsia" w:eastAsiaTheme="minorEastAsia" w:hAnsiTheme="minorEastAsia"/>
          <w:sz w:val="32"/>
          <w:szCs w:val="32"/>
          <w:lang w:val="zh-CN"/>
        </w:rPr>
      </w:pPr>
      <w:r w:rsidRPr="006B0A3C">
        <w:rPr>
          <w:rFonts w:asciiTheme="minorEastAsia" w:eastAsiaTheme="minorEastAsia" w:hAnsiTheme="minorEastAsia" w:hint="eastAsia"/>
          <w:sz w:val="32"/>
          <w:szCs w:val="32"/>
          <w:lang w:val="zh-CN"/>
        </w:rPr>
        <w:t>（五）其他需要重点评查案件。</w:t>
      </w: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t>第十四条</w:t>
      </w:r>
      <w:r w:rsidRPr="006B0A3C">
        <w:rPr>
          <w:rFonts w:asciiTheme="minorEastAsia" w:eastAsiaTheme="minorEastAsia" w:hAnsiTheme="minorEastAsia" w:hint="eastAsia"/>
          <w:sz w:val="32"/>
          <w:szCs w:val="32"/>
          <w:lang w:val="zh-CN"/>
        </w:rPr>
        <w:t xml:space="preserve">　案件质量的评定等次，分为优秀、良好、合格和不合格四个等级。</w:t>
      </w: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t>第十五条</w:t>
      </w:r>
      <w:r w:rsidRPr="006B0A3C">
        <w:rPr>
          <w:rFonts w:asciiTheme="minorEastAsia" w:eastAsiaTheme="minorEastAsia" w:hAnsiTheme="minorEastAsia" w:hint="eastAsia"/>
          <w:sz w:val="32"/>
          <w:szCs w:val="32"/>
          <w:lang w:val="zh-CN"/>
        </w:rPr>
        <w:t xml:space="preserve">　评查部门有权要求被评查执行案件的承办人员对被评查的执行案件进行相关情况说明，承办人员应当积极予以配合。</w:t>
      </w:r>
    </w:p>
    <w:p w:rsidR="00852752" w:rsidRPr="006B0A3C" w:rsidRDefault="00852752" w:rsidP="006B0A3C">
      <w:pPr>
        <w:widowControl/>
        <w:ind w:firstLineChars="200" w:firstLine="609"/>
        <w:rPr>
          <w:rFonts w:asciiTheme="minorEastAsia" w:eastAsiaTheme="minorEastAsia" w:hAnsiTheme="minorEastAsia"/>
          <w:sz w:val="32"/>
          <w:szCs w:val="32"/>
          <w:lang w:val="zh-CN"/>
        </w:rPr>
      </w:pPr>
      <w:r w:rsidRPr="006B0A3C">
        <w:rPr>
          <w:rFonts w:asciiTheme="minorEastAsia" w:eastAsiaTheme="minorEastAsia" w:hAnsiTheme="minorEastAsia" w:hint="eastAsia"/>
          <w:b/>
          <w:sz w:val="32"/>
          <w:szCs w:val="32"/>
          <w:lang w:val="zh-CN"/>
        </w:rPr>
        <w:t>第十六条</w:t>
      </w:r>
      <w:r w:rsidRPr="006B0A3C">
        <w:rPr>
          <w:rFonts w:asciiTheme="minorEastAsia" w:eastAsiaTheme="minorEastAsia" w:hAnsiTheme="minorEastAsia" w:hint="eastAsia"/>
          <w:sz w:val="32"/>
          <w:szCs w:val="32"/>
          <w:lang w:val="zh-CN"/>
        </w:rPr>
        <w:t xml:space="preserve">　评查部门对被评查的执行案件的质量情况，可以定期进行讲评、通报。</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852752">
      <w:pPr>
        <w:spacing w:line="600" w:lineRule="exact"/>
        <w:jc w:val="center"/>
        <w:rPr>
          <w:rFonts w:asciiTheme="minorEastAsia" w:eastAsiaTheme="minorEastAsia" w:hAnsiTheme="minorEastAsia"/>
          <w:sz w:val="32"/>
          <w:szCs w:val="32"/>
        </w:rPr>
      </w:pPr>
      <w:r w:rsidRPr="006B0A3C">
        <w:rPr>
          <w:rFonts w:asciiTheme="minorEastAsia" w:eastAsiaTheme="minorEastAsia" w:hAnsiTheme="minorEastAsia" w:hint="eastAsia"/>
          <w:sz w:val="32"/>
          <w:szCs w:val="32"/>
        </w:rPr>
        <w:t>第五章　执行监督工作的责任追究</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852752">
      <w:pPr>
        <w:spacing w:line="600" w:lineRule="exact"/>
        <w:rPr>
          <w:rFonts w:asciiTheme="minorEastAsia" w:eastAsiaTheme="minorEastAsia" w:hAnsiTheme="minorEastAsia"/>
          <w:sz w:val="32"/>
          <w:szCs w:val="32"/>
        </w:rPr>
      </w:pPr>
      <w:r w:rsidRPr="006B0A3C">
        <w:rPr>
          <w:rFonts w:asciiTheme="minorEastAsia" w:eastAsiaTheme="minorEastAsia" w:hAnsiTheme="minorEastAsia" w:hint="eastAsia"/>
          <w:sz w:val="32"/>
          <w:szCs w:val="32"/>
          <w:lang w:val="zh-CN"/>
        </w:rPr>
        <w:t xml:space="preserve">    </w:t>
      </w:r>
      <w:r w:rsidRPr="006B0A3C">
        <w:rPr>
          <w:rFonts w:asciiTheme="minorEastAsia" w:eastAsiaTheme="minorEastAsia" w:hAnsiTheme="minorEastAsia" w:hint="eastAsia"/>
          <w:b/>
          <w:sz w:val="32"/>
          <w:szCs w:val="32"/>
          <w:lang w:val="zh-CN"/>
        </w:rPr>
        <w:t>第十七条</w:t>
      </w:r>
      <w:r w:rsidRPr="006B0A3C">
        <w:rPr>
          <w:rFonts w:asciiTheme="minorEastAsia" w:eastAsiaTheme="minorEastAsia" w:hAnsiTheme="minorEastAsia" w:hint="eastAsia"/>
          <w:sz w:val="32"/>
          <w:szCs w:val="32"/>
          <w:lang w:val="zh-CN"/>
        </w:rPr>
        <w:t xml:space="preserve">  对质效评查过程中发现涉及违纪问题的，移送纪检监察部门处理。</w:t>
      </w:r>
    </w:p>
    <w:p w:rsidR="00852752" w:rsidRPr="006B0A3C" w:rsidRDefault="00852752" w:rsidP="006B0A3C">
      <w:pPr>
        <w:spacing w:line="600" w:lineRule="exact"/>
        <w:ind w:firstLineChars="200" w:firstLine="609"/>
        <w:rPr>
          <w:rFonts w:asciiTheme="minorEastAsia" w:eastAsiaTheme="minorEastAsia" w:hAnsiTheme="minorEastAsia" w:cs="宋体-方正超大字符集"/>
          <w:sz w:val="32"/>
          <w:szCs w:val="32"/>
        </w:rPr>
      </w:pPr>
      <w:r w:rsidRPr="006B0A3C">
        <w:rPr>
          <w:rFonts w:asciiTheme="minorEastAsia" w:eastAsiaTheme="minorEastAsia" w:hAnsiTheme="minorEastAsia"/>
          <w:b/>
          <w:sz w:val="32"/>
          <w:szCs w:val="32"/>
        </w:rPr>
        <w:lastRenderedPageBreak/>
        <w:t>第</w:t>
      </w:r>
      <w:r w:rsidRPr="006B0A3C">
        <w:rPr>
          <w:rFonts w:asciiTheme="minorEastAsia" w:eastAsiaTheme="minorEastAsia" w:hAnsiTheme="minorEastAsia" w:hint="eastAsia"/>
          <w:b/>
          <w:sz w:val="32"/>
          <w:szCs w:val="32"/>
        </w:rPr>
        <w:t>十</w:t>
      </w:r>
      <w:r w:rsidRPr="006B0A3C">
        <w:rPr>
          <w:rFonts w:asciiTheme="minorEastAsia" w:eastAsiaTheme="minorEastAsia" w:hAnsiTheme="minorEastAsia" w:hint="eastAsia"/>
          <w:sz w:val="32"/>
          <w:szCs w:val="32"/>
          <w:lang w:val="zh-CN"/>
        </w:rPr>
        <w:t>八</w:t>
      </w:r>
      <w:r w:rsidRPr="006B0A3C">
        <w:rPr>
          <w:rFonts w:asciiTheme="minorEastAsia" w:eastAsiaTheme="minorEastAsia" w:hAnsiTheme="minorEastAsia"/>
          <w:b/>
          <w:sz w:val="32"/>
          <w:szCs w:val="32"/>
        </w:rPr>
        <w:t>条</w:t>
      </w:r>
      <w:r w:rsidRPr="006B0A3C">
        <w:rPr>
          <w:rFonts w:asciiTheme="minorEastAsia" w:eastAsiaTheme="minorEastAsia" w:hAnsiTheme="minorEastAsia" w:hint="eastAsia"/>
          <w:sz w:val="32"/>
          <w:szCs w:val="32"/>
        </w:rPr>
        <w:t xml:space="preserve">　执行法院执行局不积极、不主动处理群体上访事件的，市法院执行局予以通报批评，造成严重后果的，</w:t>
      </w:r>
      <w:r w:rsidRPr="006B0A3C">
        <w:rPr>
          <w:rFonts w:asciiTheme="minorEastAsia" w:eastAsiaTheme="minorEastAsia" w:hAnsiTheme="minorEastAsia" w:hint="eastAsia"/>
          <w:sz w:val="32"/>
          <w:szCs w:val="32"/>
          <w:lang w:val="zh-CN"/>
        </w:rPr>
        <w:t>移送纪检监察部门处理</w:t>
      </w:r>
      <w:r w:rsidRPr="006B0A3C">
        <w:rPr>
          <w:rFonts w:asciiTheme="minorEastAsia" w:eastAsiaTheme="minorEastAsia" w:hAnsiTheme="minorEastAsia" w:hint="eastAsia"/>
          <w:sz w:val="32"/>
          <w:szCs w:val="32"/>
        </w:rPr>
        <w:t>。</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t>第</w:t>
      </w:r>
      <w:r w:rsidRPr="006B0A3C">
        <w:rPr>
          <w:rFonts w:asciiTheme="minorEastAsia" w:eastAsiaTheme="minorEastAsia" w:hAnsiTheme="minorEastAsia" w:hint="eastAsia"/>
          <w:b/>
          <w:sz w:val="32"/>
          <w:szCs w:val="32"/>
        </w:rPr>
        <w:t>十九</w:t>
      </w:r>
      <w:r w:rsidRPr="006B0A3C">
        <w:rPr>
          <w:rFonts w:asciiTheme="minorEastAsia" w:eastAsiaTheme="minorEastAsia" w:hAnsiTheme="minorEastAsia"/>
          <w:b/>
          <w:sz w:val="32"/>
          <w:szCs w:val="32"/>
        </w:rPr>
        <w:t>条</w:t>
      </w:r>
      <w:r w:rsidRPr="006B0A3C">
        <w:rPr>
          <w:rFonts w:asciiTheme="minorEastAsia" w:eastAsiaTheme="minorEastAsia" w:hAnsiTheme="minorEastAsia" w:hint="eastAsia"/>
          <w:sz w:val="32"/>
          <w:szCs w:val="32"/>
        </w:rPr>
        <w:t xml:space="preserve">  违反本规定第六条、第七条、第八条规定的，市法院执行局予以通报批评，消极执行构成违纪的，</w:t>
      </w:r>
      <w:r w:rsidRPr="006B0A3C">
        <w:rPr>
          <w:rFonts w:asciiTheme="minorEastAsia" w:eastAsiaTheme="minorEastAsia" w:hAnsiTheme="minorEastAsia" w:hint="eastAsia"/>
          <w:sz w:val="32"/>
          <w:szCs w:val="32"/>
          <w:lang w:val="zh-CN"/>
        </w:rPr>
        <w:t>移送纪检监察部门处理</w:t>
      </w:r>
      <w:r w:rsidRPr="006B0A3C">
        <w:rPr>
          <w:rFonts w:asciiTheme="minorEastAsia" w:eastAsiaTheme="minorEastAsia" w:hAnsiTheme="minorEastAsia" w:hint="eastAsia"/>
          <w:sz w:val="32"/>
          <w:szCs w:val="32"/>
        </w:rPr>
        <w:t>。</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第二十条</w:t>
      </w:r>
      <w:r w:rsidRPr="006B0A3C">
        <w:rPr>
          <w:rFonts w:asciiTheme="minorEastAsia" w:eastAsiaTheme="minorEastAsia" w:hAnsiTheme="minorEastAsia" w:hint="eastAsia"/>
          <w:sz w:val="32"/>
          <w:szCs w:val="32"/>
        </w:rPr>
        <w:t xml:space="preserve">  市法院</w:t>
      </w:r>
      <w:r w:rsidRPr="006B0A3C">
        <w:rPr>
          <w:rFonts w:asciiTheme="minorEastAsia" w:eastAsiaTheme="minorEastAsia" w:hAnsiTheme="minorEastAsia"/>
          <w:sz w:val="32"/>
          <w:szCs w:val="32"/>
        </w:rPr>
        <w:t>执行局</w:t>
      </w:r>
      <w:r w:rsidRPr="006B0A3C">
        <w:rPr>
          <w:rFonts w:asciiTheme="minorEastAsia" w:eastAsiaTheme="minorEastAsia" w:hAnsiTheme="minorEastAsia" w:hint="eastAsia"/>
          <w:sz w:val="32"/>
          <w:szCs w:val="32"/>
        </w:rPr>
        <w:t>定期</w:t>
      </w:r>
      <w:r w:rsidRPr="006B0A3C">
        <w:rPr>
          <w:rFonts w:asciiTheme="minorEastAsia" w:eastAsiaTheme="minorEastAsia" w:hAnsiTheme="minorEastAsia"/>
          <w:sz w:val="32"/>
          <w:szCs w:val="32"/>
        </w:rPr>
        <w:t>对</w:t>
      </w:r>
      <w:r w:rsidRPr="006B0A3C">
        <w:rPr>
          <w:rFonts w:asciiTheme="minorEastAsia" w:eastAsiaTheme="minorEastAsia" w:hAnsiTheme="minorEastAsia" w:hint="eastAsia"/>
          <w:sz w:val="32"/>
          <w:szCs w:val="32"/>
        </w:rPr>
        <w:t>监督</w:t>
      </w:r>
      <w:r w:rsidRPr="006B0A3C">
        <w:rPr>
          <w:rFonts w:asciiTheme="minorEastAsia" w:eastAsiaTheme="minorEastAsia" w:hAnsiTheme="minorEastAsia"/>
          <w:sz w:val="32"/>
          <w:szCs w:val="32"/>
        </w:rPr>
        <w:t>执行案件的情况在全</w:t>
      </w:r>
      <w:r w:rsidRPr="006B0A3C">
        <w:rPr>
          <w:rFonts w:asciiTheme="minorEastAsia" w:eastAsiaTheme="minorEastAsia" w:hAnsiTheme="minorEastAsia" w:hint="eastAsia"/>
          <w:sz w:val="32"/>
          <w:szCs w:val="32"/>
        </w:rPr>
        <w:t>市</w:t>
      </w:r>
      <w:r w:rsidRPr="006B0A3C">
        <w:rPr>
          <w:rFonts w:asciiTheme="minorEastAsia" w:eastAsiaTheme="minorEastAsia" w:hAnsiTheme="minorEastAsia"/>
          <w:sz w:val="32"/>
          <w:szCs w:val="32"/>
        </w:rPr>
        <w:t>法院执行系统进行通报</w:t>
      </w:r>
      <w:r w:rsidRPr="006B0A3C">
        <w:rPr>
          <w:rFonts w:asciiTheme="minorEastAsia" w:eastAsiaTheme="minorEastAsia" w:hAnsiTheme="minorEastAsia" w:hint="eastAsia"/>
          <w:sz w:val="32"/>
          <w:szCs w:val="32"/>
        </w:rPr>
        <w:t>。并将通报同时抄送当地党委、</w:t>
      </w:r>
      <w:r w:rsidRPr="006B0A3C">
        <w:rPr>
          <w:rFonts w:asciiTheme="minorEastAsia" w:eastAsiaTheme="minorEastAsia" w:hAnsiTheme="minorEastAsia"/>
          <w:sz w:val="32"/>
          <w:szCs w:val="32"/>
        </w:rPr>
        <w:t>人大</w:t>
      </w:r>
      <w:r w:rsidRPr="006B0A3C">
        <w:rPr>
          <w:rFonts w:asciiTheme="minorEastAsia" w:eastAsiaTheme="minorEastAsia" w:hAnsiTheme="minorEastAsia" w:hint="eastAsia"/>
          <w:sz w:val="32"/>
          <w:szCs w:val="32"/>
        </w:rPr>
        <w:t>、</w:t>
      </w:r>
      <w:r w:rsidRPr="006B0A3C">
        <w:rPr>
          <w:rFonts w:asciiTheme="minorEastAsia" w:eastAsiaTheme="minorEastAsia" w:hAnsiTheme="minorEastAsia"/>
          <w:sz w:val="32"/>
          <w:szCs w:val="32"/>
        </w:rPr>
        <w:t>政法委。</w:t>
      </w:r>
    </w:p>
    <w:p w:rsidR="00852752" w:rsidRPr="006B0A3C" w:rsidRDefault="00852752" w:rsidP="006B0A3C">
      <w:pPr>
        <w:spacing w:line="600" w:lineRule="exact"/>
        <w:ind w:firstLineChars="200" w:firstLine="609"/>
        <w:rPr>
          <w:rFonts w:asciiTheme="minorEastAsia" w:eastAsiaTheme="minorEastAsia" w:hAnsiTheme="minorEastAsia"/>
          <w:b/>
          <w:sz w:val="32"/>
          <w:szCs w:val="32"/>
        </w:rPr>
      </w:pPr>
      <w:r w:rsidRPr="006B0A3C">
        <w:rPr>
          <w:rFonts w:asciiTheme="minorEastAsia" w:eastAsiaTheme="minorEastAsia" w:hAnsiTheme="minorEastAsia" w:hint="eastAsia"/>
          <w:b/>
          <w:sz w:val="32"/>
          <w:szCs w:val="32"/>
        </w:rPr>
        <w:t xml:space="preserve">第二十一条 </w:t>
      </w:r>
      <w:r w:rsidRPr="006B0A3C">
        <w:rPr>
          <w:rFonts w:asciiTheme="minorEastAsia" w:eastAsiaTheme="minorEastAsia" w:hAnsiTheme="minorEastAsia" w:hint="eastAsia"/>
          <w:sz w:val="32"/>
          <w:szCs w:val="32"/>
        </w:rPr>
        <w:t>对被通报批评两次以上的执行法院执行局、执行局长和直接责任人，取消其全年的评先、评优资格。</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852752">
      <w:pPr>
        <w:spacing w:line="600" w:lineRule="exact"/>
        <w:jc w:val="center"/>
        <w:rPr>
          <w:rFonts w:asciiTheme="minorEastAsia" w:eastAsiaTheme="minorEastAsia" w:hAnsiTheme="minorEastAsia"/>
          <w:sz w:val="32"/>
          <w:szCs w:val="32"/>
        </w:rPr>
      </w:pPr>
      <w:r w:rsidRPr="006B0A3C">
        <w:rPr>
          <w:rFonts w:asciiTheme="minorEastAsia" w:eastAsiaTheme="minorEastAsia" w:hAnsiTheme="minorEastAsia" w:hint="eastAsia"/>
          <w:sz w:val="32"/>
          <w:szCs w:val="32"/>
        </w:rPr>
        <w:t>第六章　附　则</w:t>
      </w:r>
    </w:p>
    <w:p w:rsidR="00852752" w:rsidRPr="006B0A3C" w:rsidRDefault="00852752" w:rsidP="00852752">
      <w:pPr>
        <w:spacing w:line="600" w:lineRule="exact"/>
        <w:jc w:val="center"/>
        <w:rPr>
          <w:rFonts w:asciiTheme="minorEastAsia" w:eastAsiaTheme="minorEastAsia" w:hAnsiTheme="minorEastAsia"/>
          <w:sz w:val="32"/>
          <w:szCs w:val="32"/>
        </w:rPr>
      </w:pP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t>第</w:t>
      </w:r>
      <w:r w:rsidRPr="006B0A3C">
        <w:rPr>
          <w:rFonts w:asciiTheme="minorEastAsia" w:eastAsiaTheme="minorEastAsia" w:hAnsiTheme="minorEastAsia" w:hint="eastAsia"/>
          <w:b/>
          <w:sz w:val="32"/>
          <w:szCs w:val="32"/>
        </w:rPr>
        <w:t>二</w:t>
      </w:r>
      <w:r w:rsidRPr="006B0A3C">
        <w:rPr>
          <w:rFonts w:asciiTheme="minorEastAsia" w:eastAsiaTheme="minorEastAsia" w:hAnsiTheme="minorEastAsia"/>
          <w:b/>
          <w:sz w:val="32"/>
          <w:szCs w:val="32"/>
        </w:rPr>
        <w:t>十</w:t>
      </w:r>
      <w:r w:rsidRPr="006B0A3C">
        <w:rPr>
          <w:rFonts w:asciiTheme="minorEastAsia" w:eastAsiaTheme="minorEastAsia" w:hAnsiTheme="minorEastAsia" w:hint="eastAsia"/>
          <w:b/>
          <w:sz w:val="32"/>
          <w:szCs w:val="32"/>
        </w:rPr>
        <w:t>二</w:t>
      </w:r>
      <w:r w:rsidRPr="006B0A3C">
        <w:rPr>
          <w:rFonts w:asciiTheme="minorEastAsia" w:eastAsiaTheme="minorEastAsia" w:hAnsiTheme="minorEastAsia"/>
          <w:b/>
          <w:sz w:val="32"/>
          <w:szCs w:val="32"/>
        </w:rPr>
        <w:t>条</w:t>
      </w:r>
      <w:r w:rsidRPr="006B0A3C">
        <w:rPr>
          <w:rFonts w:asciiTheme="minorEastAsia" w:eastAsiaTheme="minorEastAsia" w:hAnsiTheme="minorEastAsia"/>
          <w:sz w:val="32"/>
          <w:szCs w:val="32"/>
        </w:rPr>
        <w:t xml:space="preserve">　本</w:t>
      </w:r>
      <w:r w:rsidRPr="006B0A3C">
        <w:rPr>
          <w:rFonts w:asciiTheme="minorEastAsia" w:eastAsiaTheme="minorEastAsia" w:hAnsiTheme="minorEastAsia" w:hint="eastAsia"/>
          <w:sz w:val="32"/>
          <w:szCs w:val="32"/>
        </w:rPr>
        <w:t>规定</w:t>
      </w:r>
      <w:r w:rsidRPr="006B0A3C">
        <w:rPr>
          <w:rFonts w:asciiTheme="minorEastAsia" w:eastAsiaTheme="minorEastAsia" w:hAnsiTheme="minorEastAsia"/>
          <w:sz w:val="32"/>
          <w:szCs w:val="32"/>
        </w:rPr>
        <w:t>由</w:t>
      </w:r>
      <w:r w:rsidRPr="006B0A3C">
        <w:rPr>
          <w:rFonts w:asciiTheme="minorEastAsia" w:eastAsiaTheme="minorEastAsia" w:hAnsiTheme="minorEastAsia" w:hint="eastAsia"/>
          <w:sz w:val="32"/>
          <w:szCs w:val="32"/>
        </w:rPr>
        <w:t>白山市中级人民法院执行局</w:t>
      </w:r>
      <w:r w:rsidRPr="006B0A3C">
        <w:rPr>
          <w:rFonts w:asciiTheme="minorEastAsia" w:eastAsiaTheme="minorEastAsia" w:hAnsiTheme="minorEastAsia"/>
          <w:sz w:val="32"/>
          <w:szCs w:val="32"/>
        </w:rPr>
        <w:t xml:space="preserve">负责解释。 </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b/>
          <w:sz w:val="32"/>
          <w:szCs w:val="32"/>
        </w:rPr>
        <w:t>第</w:t>
      </w:r>
      <w:r w:rsidRPr="006B0A3C">
        <w:rPr>
          <w:rFonts w:asciiTheme="minorEastAsia" w:eastAsiaTheme="minorEastAsia" w:hAnsiTheme="minorEastAsia" w:hint="eastAsia"/>
          <w:b/>
          <w:sz w:val="32"/>
          <w:szCs w:val="32"/>
        </w:rPr>
        <w:t>二</w:t>
      </w:r>
      <w:r w:rsidRPr="006B0A3C">
        <w:rPr>
          <w:rFonts w:asciiTheme="minorEastAsia" w:eastAsiaTheme="minorEastAsia" w:hAnsiTheme="minorEastAsia"/>
          <w:b/>
          <w:sz w:val="32"/>
          <w:szCs w:val="32"/>
        </w:rPr>
        <w:t>十</w:t>
      </w:r>
      <w:r w:rsidRPr="006B0A3C">
        <w:rPr>
          <w:rFonts w:asciiTheme="minorEastAsia" w:eastAsiaTheme="minorEastAsia" w:hAnsiTheme="minorEastAsia" w:hint="eastAsia"/>
          <w:b/>
          <w:sz w:val="32"/>
          <w:szCs w:val="32"/>
        </w:rPr>
        <w:t>三</w:t>
      </w:r>
      <w:r w:rsidRPr="006B0A3C">
        <w:rPr>
          <w:rFonts w:asciiTheme="minorEastAsia" w:eastAsiaTheme="minorEastAsia" w:hAnsiTheme="minorEastAsia"/>
          <w:b/>
          <w:sz w:val="32"/>
          <w:szCs w:val="32"/>
        </w:rPr>
        <w:t>条</w:t>
      </w:r>
      <w:r w:rsidRPr="006B0A3C">
        <w:rPr>
          <w:rFonts w:asciiTheme="minorEastAsia" w:eastAsiaTheme="minorEastAsia" w:hAnsiTheme="minorEastAsia" w:hint="eastAsia"/>
          <w:b/>
          <w:sz w:val="32"/>
          <w:szCs w:val="32"/>
        </w:rPr>
        <w:t xml:space="preserve">  </w:t>
      </w:r>
      <w:r w:rsidRPr="006B0A3C">
        <w:rPr>
          <w:rFonts w:asciiTheme="minorEastAsia" w:eastAsiaTheme="minorEastAsia" w:hAnsiTheme="minorEastAsia"/>
          <w:sz w:val="32"/>
          <w:szCs w:val="32"/>
        </w:rPr>
        <w:t>本</w:t>
      </w:r>
      <w:r w:rsidRPr="006B0A3C">
        <w:rPr>
          <w:rFonts w:asciiTheme="minorEastAsia" w:eastAsiaTheme="minorEastAsia" w:hAnsiTheme="minorEastAsia" w:hint="eastAsia"/>
          <w:sz w:val="32"/>
          <w:szCs w:val="32"/>
        </w:rPr>
        <w:t>规定</w:t>
      </w:r>
      <w:r w:rsidRPr="006B0A3C">
        <w:rPr>
          <w:rFonts w:asciiTheme="minorEastAsia" w:eastAsiaTheme="minorEastAsia" w:hAnsiTheme="minorEastAsia"/>
          <w:sz w:val="32"/>
          <w:szCs w:val="32"/>
        </w:rPr>
        <w:t>自下发之日起</w:t>
      </w:r>
      <w:r w:rsidRPr="006B0A3C">
        <w:rPr>
          <w:rFonts w:asciiTheme="minorEastAsia" w:eastAsiaTheme="minorEastAsia" w:hAnsiTheme="minorEastAsia" w:hint="eastAsia"/>
          <w:sz w:val="32"/>
          <w:szCs w:val="32"/>
        </w:rPr>
        <w:t>施</w:t>
      </w:r>
      <w:r w:rsidRPr="006B0A3C">
        <w:rPr>
          <w:rFonts w:asciiTheme="minorEastAsia" w:eastAsiaTheme="minorEastAsia" w:hAnsiTheme="minorEastAsia"/>
          <w:sz w:val="32"/>
          <w:szCs w:val="32"/>
        </w:rPr>
        <w:t>行。</w:t>
      </w:r>
    </w:p>
    <w:p w:rsidR="00852752" w:rsidRPr="006B0A3C" w:rsidRDefault="00852752" w:rsidP="006B0A3C">
      <w:pPr>
        <w:spacing w:line="600" w:lineRule="exact"/>
        <w:ind w:firstLineChars="200" w:firstLine="609"/>
        <w:rPr>
          <w:rFonts w:asciiTheme="minorEastAsia" w:eastAsiaTheme="minorEastAsia" w:hAnsiTheme="minorEastAsia"/>
          <w:sz w:val="32"/>
          <w:szCs w:val="32"/>
        </w:rPr>
      </w:pPr>
      <w:r w:rsidRPr="006B0A3C">
        <w:rPr>
          <w:rFonts w:asciiTheme="minorEastAsia" w:eastAsiaTheme="minorEastAsia" w:hAnsiTheme="minorEastAsia" w:hint="eastAsia"/>
          <w:b/>
          <w:sz w:val="32"/>
          <w:szCs w:val="32"/>
        </w:rPr>
        <w:t>第二十四条</w:t>
      </w:r>
      <w:r w:rsidRPr="006B0A3C">
        <w:rPr>
          <w:rFonts w:asciiTheme="minorEastAsia" w:eastAsiaTheme="minorEastAsia" w:hAnsiTheme="minorEastAsia" w:hint="eastAsia"/>
          <w:sz w:val="32"/>
          <w:szCs w:val="32"/>
        </w:rPr>
        <w:t xml:space="preserve">  本规定如与上级法院的规定有抵触的，以上级法院的规定为准。</w:t>
      </w:r>
      <w:r w:rsidRPr="006B0A3C">
        <w:rPr>
          <w:rFonts w:asciiTheme="minorEastAsia" w:eastAsiaTheme="minorEastAsia" w:hAnsiTheme="minorEastAsia"/>
          <w:sz w:val="32"/>
          <w:szCs w:val="32"/>
        </w:rPr>
        <w:t xml:space="preserve">　　</w:t>
      </w:r>
    </w:p>
    <w:p w:rsidR="00852752" w:rsidRPr="006B0A3C" w:rsidRDefault="00852752" w:rsidP="00852752">
      <w:pPr>
        <w:spacing w:line="600" w:lineRule="exact"/>
        <w:ind w:firstLineChars="200" w:firstLine="607"/>
        <w:rPr>
          <w:rFonts w:asciiTheme="minorEastAsia" w:eastAsiaTheme="minorEastAsia" w:hAnsiTheme="minorEastAsia"/>
          <w:sz w:val="32"/>
          <w:szCs w:val="32"/>
        </w:rPr>
      </w:pPr>
    </w:p>
    <w:p w:rsidR="00852752" w:rsidRPr="006B0A3C" w:rsidRDefault="00852752" w:rsidP="00852752">
      <w:pPr>
        <w:spacing w:line="600" w:lineRule="exact"/>
        <w:ind w:firstLineChars="200" w:firstLine="607"/>
        <w:rPr>
          <w:rFonts w:asciiTheme="minorEastAsia" w:eastAsiaTheme="minorEastAsia" w:hAnsiTheme="minorEastAsia"/>
          <w:sz w:val="32"/>
          <w:szCs w:val="32"/>
        </w:rPr>
      </w:pPr>
      <w:r w:rsidRPr="006B0A3C">
        <w:rPr>
          <w:rFonts w:asciiTheme="minorEastAsia" w:eastAsiaTheme="minorEastAsia" w:hAnsiTheme="minorEastAsia" w:hint="eastAsia"/>
          <w:sz w:val="32"/>
          <w:szCs w:val="32"/>
        </w:rPr>
        <w:t xml:space="preserve">                            二0一六年三月七日</w:t>
      </w:r>
    </w:p>
    <w:p w:rsidR="00305D49" w:rsidRPr="006B0A3C" w:rsidRDefault="000F6970">
      <w:pPr>
        <w:rPr>
          <w:rFonts w:asciiTheme="minorEastAsia" w:eastAsiaTheme="minorEastAsia" w:hAnsiTheme="minorEastAsia"/>
        </w:rPr>
      </w:pPr>
    </w:p>
    <w:sectPr w:rsidR="00305D49" w:rsidRPr="006B0A3C" w:rsidSect="00F50DCC">
      <w:footerReference w:type="even" r:id="rId6"/>
      <w:footerReference w:type="default" r:id="rId7"/>
      <w:pgSz w:w="11906" w:h="16838" w:code="9"/>
      <w:pgMar w:top="1440" w:right="1797" w:bottom="1440" w:left="1797" w:header="851" w:footer="992" w:gutter="0"/>
      <w:cols w:space="425"/>
      <w:docGrid w:type="linesAndChars" w:linePitch="290"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70" w:rsidRDefault="000F6970" w:rsidP="00D10091">
      <w:r>
        <w:separator/>
      </w:r>
    </w:p>
  </w:endnote>
  <w:endnote w:type="continuationSeparator" w:id="1">
    <w:p w:rsidR="000F6970" w:rsidRDefault="000F6970" w:rsidP="00D10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FE" w:rsidRDefault="00D10091" w:rsidP="00FC50EA">
    <w:pPr>
      <w:pStyle w:val="a3"/>
      <w:framePr w:wrap="around" w:vAnchor="text" w:hAnchor="margin" w:xAlign="center" w:y="1"/>
      <w:rPr>
        <w:rStyle w:val="a4"/>
      </w:rPr>
    </w:pPr>
    <w:r>
      <w:rPr>
        <w:rStyle w:val="a4"/>
      </w:rPr>
      <w:fldChar w:fldCharType="begin"/>
    </w:r>
    <w:r w:rsidR="00852752">
      <w:rPr>
        <w:rStyle w:val="a4"/>
      </w:rPr>
      <w:instrText xml:space="preserve">PAGE  </w:instrText>
    </w:r>
    <w:r>
      <w:rPr>
        <w:rStyle w:val="a4"/>
      </w:rPr>
      <w:fldChar w:fldCharType="end"/>
    </w:r>
  </w:p>
  <w:p w:rsidR="008225FE" w:rsidRDefault="000F69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FE" w:rsidRDefault="00D10091" w:rsidP="00FC50EA">
    <w:pPr>
      <w:pStyle w:val="a3"/>
      <w:framePr w:wrap="around" w:vAnchor="text" w:hAnchor="margin" w:xAlign="center" w:y="1"/>
      <w:rPr>
        <w:rStyle w:val="a4"/>
      </w:rPr>
    </w:pPr>
    <w:r>
      <w:rPr>
        <w:rStyle w:val="a4"/>
      </w:rPr>
      <w:fldChar w:fldCharType="begin"/>
    </w:r>
    <w:r w:rsidR="00852752">
      <w:rPr>
        <w:rStyle w:val="a4"/>
      </w:rPr>
      <w:instrText xml:space="preserve">PAGE  </w:instrText>
    </w:r>
    <w:r>
      <w:rPr>
        <w:rStyle w:val="a4"/>
      </w:rPr>
      <w:fldChar w:fldCharType="separate"/>
    </w:r>
    <w:r w:rsidR="006B0A3C">
      <w:rPr>
        <w:rStyle w:val="a4"/>
        <w:noProof/>
      </w:rPr>
      <w:t>1</w:t>
    </w:r>
    <w:r>
      <w:rPr>
        <w:rStyle w:val="a4"/>
      </w:rPr>
      <w:fldChar w:fldCharType="end"/>
    </w:r>
  </w:p>
  <w:p w:rsidR="008225FE" w:rsidRDefault="000F69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70" w:rsidRDefault="000F6970" w:rsidP="00D10091">
      <w:r>
        <w:separator/>
      </w:r>
    </w:p>
  </w:footnote>
  <w:footnote w:type="continuationSeparator" w:id="1">
    <w:p w:rsidR="000F6970" w:rsidRDefault="000F6970" w:rsidP="00D10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752"/>
    <w:rsid w:val="000F6970"/>
    <w:rsid w:val="004B3E98"/>
    <w:rsid w:val="006B0A3C"/>
    <w:rsid w:val="00852752"/>
    <w:rsid w:val="00910973"/>
    <w:rsid w:val="00A51D89"/>
    <w:rsid w:val="00D10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2752"/>
    <w:pPr>
      <w:tabs>
        <w:tab w:val="center" w:pos="4153"/>
        <w:tab w:val="right" w:pos="8306"/>
      </w:tabs>
      <w:snapToGrid w:val="0"/>
      <w:jc w:val="left"/>
    </w:pPr>
    <w:rPr>
      <w:sz w:val="18"/>
      <w:szCs w:val="18"/>
    </w:rPr>
  </w:style>
  <w:style w:type="character" w:customStyle="1" w:styleId="Char">
    <w:name w:val="页脚 Char"/>
    <w:basedOn w:val="a0"/>
    <w:link w:val="a3"/>
    <w:rsid w:val="00852752"/>
    <w:rPr>
      <w:rFonts w:ascii="Times New Roman" w:eastAsia="宋体" w:hAnsi="Times New Roman" w:cs="Times New Roman"/>
      <w:sz w:val="18"/>
      <w:szCs w:val="18"/>
    </w:rPr>
  </w:style>
  <w:style w:type="character" w:styleId="a4">
    <w:name w:val="page number"/>
    <w:basedOn w:val="a0"/>
    <w:rsid w:val="00852752"/>
  </w:style>
  <w:style w:type="paragraph" w:styleId="a5">
    <w:name w:val="header"/>
    <w:basedOn w:val="a"/>
    <w:link w:val="Char0"/>
    <w:uiPriority w:val="99"/>
    <w:semiHidden/>
    <w:unhideWhenUsed/>
    <w:rsid w:val="006B0A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B0A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2018-11-15T02:21:00Z</dcterms:created>
  <dcterms:modified xsi:type="dcterms:W3CDTF">2018-11-15T02:26:00Z</dcterms:modified>
</cp:coreProperties>
</file>